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A2" w:rsidRPr="00DA4E96" w:rsidRDefault="000020A2" w:rsidP="000020A2">
      <w:pPr>
        <w:ind w:right="141"/>
        <w:jc w:val="center"/>
        <w:outlineLvl w:val="0"/>
        <w:rPr>
          <w:b/>
          <w:sz w:val="28"/>
          <w:szCs w:val="28"/>
        </w:rPr>
      </w:pPr>
      <w:r w:rsidRPr="00DA4E96">
        <w:rPr>
          <w:b/>
          <w:sz w:val="28"/>
          <w:szCs w:val="28"/>
        </w:rPr>
        <w:t xml:space="preserve">План работы МО учителей </w:t>
      </w:r>
      <w:r w:rsidR="00E2694E">
        <w:rPr>
          <w:b/>
          <w:sz w:val="28"/>
          <w:szCs w:val="28"/>
        </w:rPr>
        <w:t>начальных классов</w:t>
      </w:r>
    </w:p>
    <w:p w:rsidR="000020A2" w:rsidRPr="00DA4E96" w:rsidRDefault="000020A2" w:rsidP="000020A2">
      <w:pPr>
        <w:ind w:right="141"/>
        <w:jc w:val="center"/>
        <w:rPr>
          <w:b/>
          <w:sz w:val="28"/>
          <w:szCs w:val="28"/>
        </w:rPr>
      </w:pPr>
      <w:r w:rsidRPr="00DA4E96">
        <w:rPr>
          <w:b/>
          <w:sz w:val="28"/>
          <w:szCs w:val="28"/>
        </w:rPr>
        <w:t>на 202</w:t>
      </w:r>
      <w:r w:rsidR="0019190E" w:rsidRPr="00DA4E96">
        <w:rPr>
          <w:b/>
          <w:sz w:val="28"/>
          <w:szCs w:val="28"/>
        </w:rPr>
        <w:t>3</w:t>
      </w:r>
      <w:r w:rsidRPr="00DA4E96">
        <w:rPr>
          <w:b/>
          <w:sz w:val="28"/>
          <w:szCs w:val="28"/>
        </w:rPr>
        <w:t>-- 202</w:t>
      </w:r>
      <w:r w:rsidR="0019190E" w:rsidRPr="00DA4E96">
        <w:rPr>
          <w:b/>
          <w:sz w:val="28"/>
          <w:szCs w:val="28"/>
        </w:rPr>
        <w:t>4</w:t>
      </w:r>
      <w:r w:rsidRPr="00DA4E96">
        <w:rPr>
          <w:b/>
          <w:sz w:val="28"/>
          <w:szCs w:val="28"/>
        </w:rPr>
        <w:t xml:space="preserve"> уч. гг.</w:t>
      </w:r>
    </w:p>
    <w:p w:rsidR="0019190E" w:rsidRPr="00DA4E96" w:rsidRDefault="0019190E" w:rsidP="000020A2">
      <w:pPr>
        <w:ind w:right="141"/>
        <w:jc w:val="center"/>
        <w:rPr>
          <w:b/>
          <w:sz w:val="28"/>
          <w:szCs w:val="28"/>
        </w:rPr>
      </w:pPr>
    </w:p>
    <w:p w:rsidR="0019190E" w:rsidRPr="00DA4E96" w:rsidRDefault="0019190E" w:rsidP="0019190E">
      <w:pPr>
        <w:ind w:right="141"/>
        <w:rPr>
          <w:b/>
          <w:sz w:val="28"/>
          <w:szCs w:val="28"/>
        </w:rPr>
      </w:pPr>
      <w:r w:rsidRPr="00DA4E96">
        <w:rPr>
          <w:b/>
          <w:sz w:val="28"/>
          <w:szCs w:val="28"/>
          <w:u w:val="single"/>
        </w:rPr>
        <w:t>Методическая тема школы:</w:t>
      </w:r>
      <w:r w:rsidRPr="00DA4E96">
        <w:rPr>
          <w:b/>
          <w:sz w:val="28"/>
          <w:szCs w:val="28"/>
        </w:rPr>
        <w:t xml:space="preserve">  </w:t>
      </w:r>
    </w:p>
    <w:p w:rsidR="0019190E" w:rsidRPr="00DA4E96" w:rsidRDefault="0019190E" w:rsidP="0019190E">
      <w:pPr>
        <w:ind w:right="141"/>
        <w:jc w:val="both"/>
        <w:rPr>
          <w:b/>
          <w:sz w:val="28"/>
          <w:szCs w:val="28"/>
        </w:rPr>
      </w:pPr>
      <w:r w:rsidRPr="00DA4E96">
        <w:rPr>
          <w:b/>
          <w:sz w:val="28"/>
          <w:szCs w:val="28"/>
        </w:rPr>
        <w:t>«</w:t>
      </w:r>
      <w:r w:rsidRPr="00DA4E96">
        <w:rPr>
          <w:sz w:val="28"/>
          <w:szCs w:val="28"/>
        </w:rPr>
        <w:t xml:space="preserve">Реализация целевой модели </w:t>
      </w:r>
      <w:proofErr w:type="spellStart"/>
      <w:r w:rsidRPr="00DA4E96">
        <w:rPr>
          <w:sz w:val="28"/>
          <w:szCs w:val="28"/>
        </w:rPr>
        <w:t>профориентационной</w:t>
      </w:r>
      <w:proofErr w:type="spellEnd"/>
      <w:r w:rsidRPr="00DA4E96">
        <w:rPr>
          <w:sz w:val="28"/>
          <w:szCs w:val="28"/>
        </w:rPr>
        <w:t xml:space="preserve"> работы в </w:t>
      </w:r>
      <w:proofErr w:type="spellStart"/>
      <w:r w:rsidRPr="00DA4E96">
        <w:rPr>
          <w:sz w:val="28"/>
          <w:szCs w:val="28"/>
        </w:rPr>
        <w:t>учебно</w:t>
      </w:r>
      <w:proofErr w:type="spellEnd"/>
      <w:r w:rsidRPr="00DA4E96">
        <w:rPr>
          <w:sz w:val="28"/>
          <w:szCs w:val="28"/>
        </w:rPr>
        <w:t xml:space="preserve"> - воспитательном процессе как средство повышения его эффективности»</w:t>
      </w:r>
    </w:p>
    <w:p w:rsidR="0019190E" w:rsidRPr="00DA4E96" w:rsidRDefault="0019190E" w:rsidP="0019190E">
      <w:pPr>
        <w:ind w:right="141"/>
        <w:rPr>
          <w:b/>
          <w:sz w:val="28"/>
          <w:szCs w:val="28"/>
          <w:u w:val="single"/>
        </w:rPr>
      </w:pPr>
      <w:r w:rsidRPr="00DA4E96">
        <w:rPr>
          <w:b/>
          <w:sz w:val="28"/>
          <w:szCs w:val="28"/>
          <w:u w:val="single"/>
        </w:rPr>
        <w:t>Цель методической работы</w:t>
      </w:r>
    </w:p>
    <w:p w:rsidR="0019190E" w:rsidRPr="00DA4E96" w:rsidRDefault="0019190E" w:rsidP="0019190E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Раскрытие личностного и профессионального потенциала участников образовательного процесса, необходимое для успешной личной самореализации</w:t>
      </w:r>
    </w:p>
    <w:p w:rsidR="0019190E" w:rsidRPr="00DA4E96" w:rsidRDefault="0019190E" w:rsidP="0019190E">
      <w:pPr>
        <w:ind w:right="141"/>
        <w:rPr>
          <w:b/>
          <w:sz w:val="28"/>
          <w:szCs w:val="28"/>
          <w:u w:val="single"/>
        </w:rPr>
      </w:pPr>
    </w:p>
    <w:p w:rsidR="0019190E" w:rsidRPr="00DA4E96" w:rsidRDefault="0019190E" w:rsidP="0019190E">
      <w:p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  <w:u w:val="single"/>
        </w:rPr>
        <w:t>ЗАДАЧИ МЕТОДИЧЕСКОЙ РАБОТЫ</w:t>
      </w:r>
    </w:p>
    <w:p w:rsidR="0019190E" w:rsidRPr="00DA4E96" w:rsidRDefault="0019190E" w:rsidP="0019190E">
      <w:pPr>
        <w:ind w:right="141"/>
        <w:outlineLvl w:val="0"/>
        <w:rPr>
          <w:sz w:val="28"/>
          <w:szCs w:val="28"/>
          <w:u w:val="single"/>
        </w:rPr>
      </w:pP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</w:rPr>
        <w:t xml:space="preserve">Создание  условий реализации модели </w:t>
      </w:r>
      <w:proofErr w:type="spellStart"/>
      <w:r w:rsidRPr="00DA4E96">
        <w:rPr>
          <w:sz w:val="28"/>
          <w:szCs w:val="28"/>
        </w:rPr>
        <w:t>профориентационной</w:t>
      </w:r>
      <w:proofErr w:type="spellEnd"/>
      <w:r w:rsidRPr="00DA4E96">
        <w:rPr>
          <w:sz w:val="28"/>
          <w:szCs w:val="28"/>
        </w:rPr>
        <w:t xml:space="preserve"> работы  и целевой модели наставничества в </w:t>
      </w:r>
      <w:proofErr w:type="spellStart"/>
      <w:r w:rsidRPr="00DA4E96">
        <w:rPr>
          <w:sz w:val="28"/>
          <w:szCs w:val="28"/>
        </w:rPr>
        <w:t>учебно</w:t>
      </w:r>
      <w:proofErr w:type="spellEnd"/>
      <w:r w:rsidRPr="00DA4E96">
        <w:rPr>
          <w:sz w:val="28"/>
          <w:szCs w:val="28"/>
        </w:rPr>
        <w:t xml:space="preserve"> - воспитательном процессе.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Выявление, обобщение и распространение положительного опыта педагогов.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Реализация моделей наставничества: Педагог- Педагог, Педагог - Ученик, Ученик- Ученик, Педагог- навигатор - Ученик с учетом обновленных ФГОС.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</w:rPr>
        <w:t>Мониторинг качества образования обучающихся и развитие их творческих способностей путем использования новых педагогических технологий на уроках и во внеурочной деятельности.</w:t>
      </w:r>
    </w:p>
    <w:p w:rsidR="0019190E" w:rsidRPr="00DA4E96" w:rsidRDefault="0019190E" w:rsidP="0019190E">
      <w:pPr>
        <w:pStyle w:val="a3"/>
        <w:numPr>
          <w:ilvl w:val="0"/>
          <w:numId w:val="1"/>
        </w:numPr>
        <w:ind w:right="141"/>
        <w:outlineLvl w:val="0"/>
        <w:rPr>
          <w:sz w:val="28"/>
          <w:szCs w:val="28"/>
          <w:u w:val="single"/>
        </w:rPr>
      </w:pPr>
      <w:r w:rsidRPr="00DA4E96">
        <w:rPr>
          <w:sz w:val="28"/>
          <w:szCs w:val="28"/>
        </w:rPr>
        <w:t xml:space="preserve">Отбор и использование учебного материала в учебной и   внеурочной деятельности для развития самосознания, </w:t>
      </w:r>
      <w:proofErr w:type="spellStart"/>
      <w:r w:rsidRPr="00DA4E96">
        <w:rPr>
          <w:sz w:val="28"/>
          <w:szCs w:val="28"/>
        </w:rPr>
        <w:t>смыслообразования</w:t>
      </w:r>
      <w:proofErr w:type="spellEnd"/>
      <w:r w:rsidRPr="00DA4E96">
        <w:rPr>
          <w:sz w:val="28"/>
          <w:szCs w:val="28"/>
        </w:rPr>
        <w:t xml:space="preserve"> и самоопределения обучающихся.</w:t>
      </w:r>
    </w:p>
    <w:p w:rsidR="0019190E" w:rsidRPr="00DA4E96" w:rsidRDefault="0019190E" w:rsidP="0019190E">
      <w:pPr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b/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СЕНТЯБРЬ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ЗАСЕДАНИЕ № 1</w:t>
      </w:r>
    </w:p>
    <w:p w:rsidR="000020A2" w:rsidRPr="00DA4E96" w:rsidRDefault="000020A2" w:rsidP="000020A2">
      <w:pPr>
        <w:pStyle w:val="a3"/>
        <w:numPr>
          <w:ilvl w:val="0"/>
          <w:numId w:val="2"/>
        </w:num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Анализ анкетирования учителей по определению профессиональных дефицитов.</w:t>
      </w:r>
      <w:r w:rsidR="0019190E" w:rsidRPr="00DA4E96">
        <w:rPr>
          <w:sz w:val="28"/>
          <w:szCs w:val="28"/>
        </w:rPr>
        <w:t xml:space="preserve"> Работа с региональным методическим активом ЦНППМ (Центра непрерывного повышения педагогического мастерства) ЛОИРО.</w:t>
      </w:r>
    </w:p>
    <w:p w:rsidR="000020A2" w:rsidRPr="00DA4E96" w:rsidRDefault="000020A2" w:rsidP="000020A2">
      <w:pPr>
        <w:pStyle w:val="a3"/>
        <w:ind w:left="0"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2. Обсуждение форм и методов для внедрения целевой модели </w:t>
      </w:r>
      <w:proofErr w:type="spellStart"/>
      <w:r w:rsidR="0019190E" w:rsidRPr="00DA4E96">
        <w:rPr>
          <w:sz w:val="28"/>
          <w:szCs w:val="28"/>
        </w:rPr>
        <w:t>профориентационной</w:t>
      </w:r>
      <w:proofErr w:type="spellEnd"/>
      <w:r w:rsidR="0019190E" w:rsidRPr="00DA4E96">
        <w:rPr>
          <w:sz w:val="28"/>
          <w:szCs w:val="28"/>
        </w:rPr>
        <w:t xml:space="preserve"> работы в </w:t>
      </w:r>
      <w:proofErr w:type="spellStart"/>
      <w:r w:rsidR="0019190E" w:rsidRPr="00DA4E96">
        <w:rPr>
          <w:sz w:val="28"/>
          <w:szCs w:val="28"/>
        </w:rPr>
        <w:t>учебно</w:t>
      </w:r>
      <w:proofErr w:type="spellEnd"/>
      <w:r w:rsidR="0019190E" w:rsidRPr="00DA4E96">
        <w:rPr>
          <w:sz w:val="28"/>
          <w:szCs w:val="28"/>
        </w:rPr>
        <w:t xml:space="preserve"> - воспитательном процессе как средство повышения его эффективности.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3. Корректировка плана работы МО на 202</w:t>
      </w:r>
      <w:r w:rsidR="0019190E" w:rsidRPr="00DA4E96">
        <w:rPr>
          <w:sz w:val="28"/>
          <w:szCs w:val="28"/>
        </w:rPr>
        <w:t>3</w:t>
      </w:r>
      <w:r w:rsidR="00EE1645">
        <w:rPr>
          <w:sz w:val="28"/>
          <w:szCs w:val="28"/>
        </w:rPr>
        <w:t>-202</w:t>
      </w:r>
      <w:r w:rsidR="0019190E" w:rsidRPr="00DA4E96">
        <w:rPr>
          <w:sz w:val="28"/>
          <w:szCs w:val="28"/>
        </w:rPr>
        <w:t>4</w:t>
      </w:r>
      <w:r w:rsidRPr="00DA4E96">
        <w:rPr>
          <w:sz w:val="28"/>
          <w:szCs w:val="28"/>
        </w:rPr>
        <w:t xml:space="preserve"> учебный год </w:t>
      </w:r>
      <w:proofErr w:type="gramStart"/>
      <w:r w:rsidRPr="00DA4E96">
        <w:rPr>
          <w:sz w:val="28"/>
          <w:szCs w:val="28"/>
        </w:rPr>
        <w:t>( с</w:t>
      </w:r>
      <w:proofErr w:type="gramEnd"/>
      <w:r w:rsidRPr="00DA4E96">
        <w:rPr>
          <w:sz w:val="28"/>
          <w:szCs w:val="28"/>
        </w:rPr>
        <w:t xml:space="preserve"> учетом результатов анкетирования).</w:t>
      </w:r>
    </w:p>
    <w:p w:rsidR="000020A2" w:rsidRDefault="00EE1645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4</w:t>
      </w:r>
      <w:r w:rsidR="000020A2" w:rsidRPr="00DA4E96">
        <w:rPr>
          <w:sz w:val="28"/>
          <w:szCs w:val="28"/>
        </w:rPr>
        <w:t xml:space="preserve">. Составление графиков </w:t>
      </w:r>
      <w:proofErr w:type="spellStart"/>
      <w:r w:rsidR="000020A2" w:rsidRPr="00DA4E96">
        <w:rPr>
          <w:sz w:val="28"/>
          <w:szCs w:val="28"/>
        </w:rPr>
        <w:t>взаимопосещения</w:t>
      </w:r>
      <w:proofErr w:type="spellEnd"/>
      <w:r w:rsidR="000020A2" w:rsidRPr="00DA4E96">
        <w:rPr>
          <w:sz w:val="28"/>
          <w:szCs w:val="28"/>
        </w:rPr>
        <w:t xml:space="preserve"> уроков, открытых уроков и внеклассных мероприятий.</w:t>
      </w:r>
    </w:p>
    <w:p w:rsidR="00EE1645" w:rsidRPr="00DA4E96" w:rsidRDefault="00EE1645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5. Утверждение графика контрольных работ для учащихся 2-4 классов.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6. Выбор и уточнение тем для самообразования учителей.</w:t>
      </w:r>
    </w:p>
    <w:p w:rsidR="000020A2" w:rsidRPr="00EE1645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7. Разработка плана Декады </w:t>
      </w:r>
      <w:r w:rsidR="00EE1645">
        <w:rPr>
          <w:sz w:val="28"/>
          <w:szCs w:val="28"/>
        </w:rPr>
        <w:t>русскому языку, математике, окружающему миру.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8. Рассмотрение планов развития учебных кабинетов.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>9. Составление плана участия обучающихся и учителей в муниципальных, региональных и Всероссийских конкурсах, в том числе, дистанционных, в течение учебного года.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10. Утверждение списка участников муниципальных олимпиад.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11. Роль учителей МО в работе школьного научного общества.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12. Аттестация учителей-членов МО.</w:t>
      </w:r>
    </w:p>
    <w:p w:rsidR="0019190E" w:rsidRPr="00DA4E96" w:rsidRDefault="0019190E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13. Назначение наставников, планирование работы по модели Педагог- Педагог.</w:t>
      </w: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СЕНТЯБРЬ - ОКТЯБРЬ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1. </w:t>
      </w:r>
      <w:r w:rsidR="00AD50BE">
        <w:rPr>
          <w:sz w:val="28"/>
          <w:szCs w:val="28"/>
        </w:rPr>
        <w:t>Основные направления воспитательной работы с детским коллективом. Составление планов воспитательной работы</w:t>
      </w:r>
      <w:r w:rsidRPr="00DA4E96">
        <w:rPr>
          <w:sz w:val="28"/>
          <w:szCs w:val="28"/>
        </w:rPr>
        <w:t>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2. </w:t>
      </w:r>
      <w:r w:rsidR="00AD50BE">
        <w:rPr>
          <w:sz w:val="28"/>
          <w:szCs w:val="28"/>
        </w:rPr>
        <w:t xml:space="preserve">Подготовка входных контрольных работ по русскому </w:t>
      </w:r>
      <w:proofErr w:type="gramStart"/>
      <w:r w:rsidR="00AD50BE">
        <w:rPr>
          <w:sz w:val="28"/>
          <w:szCs w:val="28"/>
        </w:rPr>
        <w:t>языку  математике</w:t>
      </w:r>
      <w:proofErr w:type="gramEnd"/>
      <w:r w:rsidR="00AD50BE">
        <w:rPr>
          <w:sz w:val="28"/>
          <w:szCs w:val="28"/>
        </w:rPr>
        <w:t>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3. </w:t>
      </w:r>
      <w:r w:rsidR="00AD50BE">
        <w:rPr>
          <w:sz w:val="28"/>
          <w:szCs w:val="28"/>
        </w:rPr>
        <w:t>Уточнение списка детей с повышенными учебными способностями с указание предмета или направления.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4. Организация участия обучающихся в муниципальных, региональных и Всероссийских конкурсах, в том числе и дистанционных.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5. Взаимопосещение уроков.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6. Помощь учителям, </w:t>
      </w:r>
      <w:proofErr w:type="spellStart"/>
      <w:r w:rsidRPr="00DA4E96">
        <w:rPr>
          <w:sz w:val="28"/>
          <w:szCs w:val="28"/>
        </w:rPr>
        <w:t>ат</w:t>
      </w:r>
      <w:r w:rsidR="0019190E" w:rsidRPr="00DA4E96">
        <w:rPr>
          <w:sz w:val="28"/>
          <w:szCs w:val="28"/>
        </w:rPr>
        <w:t>тестующимся</w:t>
      </w:r>
      <w:proofErr w:type="spellEnd"/>
      <w:r w:rsidR="0019190E" w:rsidRPr="00DA4E96">
        <w:rPr>
          <w:sz w:val="28"/>
          <w:szCs w:val="28"/>
        </w:rPr>
        <w:t xml:space="preserve"> в 2023-2024</w:t>
      </w:r>
      <w:r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7. Всероссийский урок «Безопасн</w:t>
      </w:r>
      <w:r w:rsidR="00AD50BE">
        <w:rPr>
          <w:sz w:val="28"/>
          <w:szCs w:val="28"/>
        </w:rPr>
        <w:t>ость школьников в сети Интернет</w:t>
      </w:r>
      <w:r w:rsidRPr="00DA4E96">
        <w:rPr>
          <w:sz w:val="28"/>
          <w:szCs w:val="28"/>
        </w:rPr>
        <w:t xml:space="preserve">».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8. </w:t>
      </w:r>
      <w:r w:rsidR="00AD50BE">
        <w:rPr>
          <w:sz w:val="28"/>
          <w:szCs w:val="28"/>
        </w:rPr>
        <w:t>Организация работы по адаптации первоклассников.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9. Изучение профессиональных дефицитов учителей при подготовке и проведении урока (диагностика). Методическая помощь.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10. Выработка методических рекомендаций на основе практического опыта по организации самостоятельной работы на уроке.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11. </w:t>
      </w:r>
      <w:r w:rsidR="00AD50BE">
        <w:rPr>
          <w:sz w:val="28"/>
          <w:szCs w:val="28"/>
        </w:rPr>
        <w:t xml:space="preserve">Подготовка к проведению </w:t>
      </w:r>
      <w:proofErr w:type="gramStart"/>
      <w:r w:rsidR="00AD50BE">
        <w:rPr>
          <w:sz w:val="28"/>
          <w:szCs w:val="28"/>
        </w:rPr>
        <w:t>праздников .</w:t>
      </w:r>
      <w:proofErr w:type="gramEnd"/>
    </w:p>
    <w:p w:rsidR="000020A2" w:rsidRPr="00DA4E96" w:rsidRDefault="000020A2" w:rsidP="000020A2">
      <w:pPr>
        <w:pStyle w:val="a3"/>
        <w:ind w:left="0"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12. Работа в направлении внедрения </w:t>
      </w:r>
      <w:r w:rsidR="00066D64" w:rsidRPr="00DA4E96">
        <w:rPr>
          <w:sz w:val="28"/>
          <w:szCs w:val="28"/>
        </w:rPr>
        <w:t xml:space="preserve">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и </w:t>
      </w:r>
      <w:r w:rsidRPr="00DA4E96">
        <w:rPr>
          <w:sz w:val="28"/>
          <w:szCs w:val="28"/>
        </w:rPr>
        <w:t xml:space="preserve">целевой модели </w:t>
      </w:r>
      <w:proofErr w:type="gramStart"/>
      <w:r w:rsidRPr="00DA4E96">
        <w:rPr>
          <w:sz w:val="28"/>
          <w:szCs w:val="28"/>
        </w:rPr>
        <w:t>наставничества  в</w:t>
      </w:r>
      <w:proofErr w:type="gramEnd"/>
      <w:r w:rsidRPr="00DA4E96">
        <w:rPr>
          <w:sz w:val="28"/>
          <w:szCs w:val="28"/>
        </w:rPr>
        <w:t xml:space="preserve">  </w:t>
      </w:r>
      <w:proofErr w:type="spellStart"/>
      <w:r w:rsidRPr="00DA4E96">
        <w:rPr>
          <w:sz w:val="28"/>
          <w:szCs w:val="28"/>
        </w:rPr>
        <w:t>учебно</w:t>
      </w:r>
      <w:proofErr w:type="spellEnd"/>
      <w:r w:rsidRPr="00DA4E96">
        <w:rPr>
          <w:sz w:val="28"/>
          <w:szCs w:val="28"/>
        </w:rPr>
        <w:t xml:space="preserve"> - воспитательном процессе.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НОЯБРЬ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ЗАСЕДАНИЕ № 2 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</w:rPr>
      </w:pPr>
      <w:r w:rsidRPr="00DA4E96">
        <w:rPr>
          <w:sz w:val="28"/>
          <w:szCs w:val="28"/>
          <w:lang w:val="kk-KZ"/>
        </w:rPr>
        <w:t xml:space="preserve">1. </w:t>
      </w:r>
      <w:r w:rsidR="001612E9" w:rsidRPr="00DA4E96">
        <w:rPr>
          <w:bCs/>
          <w:sz w:val="28"/>
          <w:szCs w:val="28"/>
        </w:rPr>
        <w:t xml:space="preserve">Модель </w:t>
      </w:r>
      <w:proofErr w:type="spellStart"/>
      <w:r w:rsidR="0019190E" w:rsidRPr="00DA4E96">
        <w:rPr>
          <w:bCs/>
          <w:sz w:val="28"/>
          <w:szCs w:val="28"/>
        </w:rPr>
        <w:t>профориентационной</w:t>
      </w:r>
      <w:proofErr w:type="spellEnd"/>
      <w:r w:rsidR="0019190E" w:rsidRPr="00DA4E96">
        <w:rPr>
          <w:bCs/>
          <w:sz w:val="28"/>
          <w:szCs w:val="28"/>
        </w:rPr>
        <w:t xml:space="preserve"> работы на уроках и во внеурочной деятельности предметов естественно- математического цикла. 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>2. Подготовка к тематическому педагогическому совету.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3. Открытые уроки по плану. Обсуждение открытых уроков.</w:t>
      </w:r>
    </w:p>
    <w:p w:rsidR="000020A2" w:rsidRDefault="00AD50BE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4. Подготовка к ВПР</w:t>
      </w:r>
      <w:r w:rsidR="000020A2" w:rsidRPr="00DA4E96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Система работы над ошибками.</w:t>
      </w:r>
    </w:p>
    <w:p w:rsidR="00AD50BE" w:rsidRPr="00DA4E96" w:rsidRDefault="00AD50BE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5. Подготовка к Декаде по математике.</w:t>
      </w:r>
    </w:p>
    <w:p w:rsidR="00661FF8" w:rsidRDefault="00661FF8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6. Анализ входных и контрольных работ.</w:t>
      </w:r>
    </w:p>
    <w:p w:rsidR="00661FF8" w:rsidRDefault="00661FF8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7.Итоги адаптационного периода первоклассников.</w:t>
      </w:r>
    </w:p>
    <w:p w:rsidR="00661FF8" w:rsidRDefault="00661FF8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8. План работы со слабоуспевающими детьми, план работы с одарёнными детьми.</w:t>
      </w:r>
    </w:p>
    <w:p w:rsidR="000020A2" w:rsidRDefault="00661FF8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9</w:t>
      </w:r>
      <w:r w:rsidR="00DA4E96" w:rsidRPr="00DA4E96">
        <w:rPr>
          <w:sz w:val="28"/>
          <w:szCs w:val="28"/>
        </w:rPr>
        <w:t>. Работа центра «Точка роста», возможности и перспективы.</w:t>
      </w:r>
    </w:p>
    <w:p w:rsidR="003A4272" w:rsidRDefault="003A4272" w:rsidP="000020A2">
      <w:pPr>
        <w:ind w:right="141"/>
        <w:rPr>
          <w:sz w:val="28"/>
          <w:szCs w:val="28"/>
        </w:rPr>
      </w:pPr>
    </w:p>
    <w:p w:rsidR="003A4272" w:rsidRDefault="003A4272" w:rsidP="000020A2">
      <w:pPr>
        <w:ind w:right="141"/>
        <w:rPr>
          <w:sz w:val="28"/>
          <w:szCs w:val="28"/>
        </w:rPr>
      </w:pPr>
    </w:p>
    <w:p w:rsidR="003A4272" w:rsidRPr="00DA4E96" w:rsidRDefault="003A4272" w:rsidP="000020A2">
      <w:pPr>
        <w:ind w:right="141"/>
        <w:rPr>
          <w:sz w:val="28"/>
          <w:szCs w:val="28"/>
        </w:rPr>
      </w:pPr>
    </w:p>
    <w:p w:rsidR="00DA4E96" w:rsidRPr="00DA4E96" w:rsidRDefault="00DA4E96" w:rsidP="000020A2">
      <w:pPr>
        <w:ind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>НОЯБРЬ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661FF8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1. Декада математики</w:t>
      </w:r>
      <w:r w:rsidR="000020A2" w:rsidRPr="00DA4E96">
        <w:rPr>
          <w:sz w:val="28"/>
          <w:szCs w:val="28"/>
        </w:rPr>
        <w:t>.</w:t>
      </w:r>
    </w:p>
    <w:p w:rsidR="000020A2" w:rsidRPr="00DA4E96" w:rsidRDefault="009D1FDB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2</w:t>
      </w:r>
      <w:r w:rsidR="000020A2" w:rsidRPr="00DA4E96">
        <w:rPr>
          <w:sz w:val="28"/>
          <w:szCs w:val="28"/>
        </w:rPr>
        <w:t xml:space="preserve">. </w:t>
      </w:r>
      <w:r w:rsidR="00661FF8">
        <w:rPr>
          <w:sz w:val="28"/>
          <w:szCs w:val="28"/>
        </w:rPr>
        <w:t>Работа с одарёнными детьми</w:t>
      </w:r>
      <w:r w:rsidR="000020A2" w:rsidRPr="00DA4E96">
        <w:rPr>
          <w:sz w:val="28"/>
          <w:szCs w:val="28"/>
        </w:rPr>
        <w:t xml:space="preserve">. </w:t>
      </w:r>
    </w:p>
    <w:p w:rsidR="000020A2" w:rsidRDefault="009D1FDB" w:rsidP="000020A2">
      <w:pPr>
        <w:ind w:left="-4" w:right="141"/>
        <w:rPr>
          <w:sz w:val="28"/>
          <w:szCs w:val="28"/>
        </w:rPr>
      </w:pPr>
      <w:r>
        <w:rPr>
          <w:sz w:val="28"/>
          <w:szCs w:val="28"/>
        </w:rPr>
        <w:t>3</w:t>
      </w:r>
      <w:r w:rsidR="000020A2" w:rsidRPr="00DA4E96">
        <w:rPr>
          <w:sz w:val="28"/>
          <w:szCs w:val="28"/>
        </w:rPr>
        <w:t xml:space="preserve">. </w:t>
      </w:r>
      <w:proofErr w:type="spellStart"/>
      <w:r w:rsidR="000020A2" w:rsidRPr="00DA4E96">
        <w:rPr>
          <w:sz w:val="28"/>
          <w:szCs w:val="28"/>
        </w:rPr>
        <w:t>Взаимопосещение</w:t>
      </w:r>
      <w:proofErr w:type="spellEnd"/>
      <w:r w:rsidR="000020A2" w:rsidRPr="00DA4E96">
        <w:rPr>
          <w:sz w:val="28"/>
          <w:szCs w:val="28"/>
        </w:rPr>
        <w:t xml:space="preserve"> уроков.</w:t>
      </w:r>
    </w:p>
    <w:p w:rsidR="00661FF8" w:rsidRPr="00DA4E96" w:rsidRDefault="009D1FDB" w:rsidP="000020A2">
      <w:pPr>
        <w:ind w:left="-4" w:right="141"/>
        <w:rPr>
          <w:sz w:val="28"/>
          <w:szCs w:val="28"/>
        </w:rPr>
      </w:pPr>
      <w:r>
        <w:rPr>
          <w:sz w:val="28"/>
          <w:szCs w:val="28"/>
        </w:rPr>
        <w:t>4</w:t>
      </w:r>
      <w:r w:rsidR="00661FF8">
        <w:rPr>
          <w:sz w:val="28"/>
          <w:szCs w:val="28"/>
        </w:rPr>
        <w:t>. Диагностика адаптации обучающихся 1-х классов, посе</w:t>
      </w:r>
      <w:r w:rsidR="00445C56">
        <w:rPr>
          <w:sz w:val="28"/>
          <w:szCs w:val="28"/>
        </w:rPr>
        <w:t>щение уроков.</w:t>
      </w:r>
    </w:p>
    <w:p w:rsidR="000020A2" w:rsidRPr="00DA4E96" w:rsidRDefault="000020A2" w:rsidP="000020A2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</w:t>
      </w:r>
      <w:r w:rsidR="00445C56">
        <w:rPr>
          <w:sz w:val="28"/>
          <w:szCs w:val="28"/>
        </w:rPr>
        <w:t xml:space="preserve">Проверка тетрадей по математике 2-4 </w:t>
      </w:r>
      <w:proofErr w:type="gramStart"/>
      <w:r w:rsidR="00445C56">
        <w:rPr>
          <w:sz w:val="28"/>
          <w:szCs w:val="28"/>
        </w:rPr>
        <w:t>классов.</w:t>
      </w:r>
      <w:r w:rsidRPr="00DA4E96">
        <w:rPr>
          <w:sz w:val="28"/>
          <w:szCs w:val="28"/>
        </w:rPr>
        <w:t>.</w:t>
      </w:r>
      <w:proofErr w:type="gramEnd"/>
    </w:p>
    <w:p w:rsidR="000020A2" w:rsidRPr="00DA4E96" w:rsidRDefault="000020A2" w:rsidP="000020A2">
      <w:pPr>
        <w:pStyle w:val="a3"/>
        <w:ind w:left="0" w:right="141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>6. Участие в работе педагогического совета.</w:t>
      </w:r>
    </w:p>
    <w:p w:rsidR="000020A2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  <w:lang w:val="kk-KZ"/>
        </w:rPr>
        <w:t xml:space="preserve">7. </w:t>
      </w:r>
      <w:r w:rsidRPr="00DA4E96">
        <w:rPr>
          <w:sz w:val="28"/>
          <w:szCs w:val="28"/>
        </w:rPr>
        <w:t xml:space="preserve">Работа в направлении внедрения </w:t>
      </w:r>
      <w:r w:rsidR="00066D64" w:rsidRPr="00DA4E96">
        <w:rPr>
          <w:sz w:val="28"/>
          <w:szCs w:val="28"/>
        </w:rPr>
        <w:t xml:space="preserve">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и </w:t>
      </w:r>
      <w:r w:rsidRPr="00DA4E96">
        <w:rPr>
          <w:sz w:val="28"/>
          <w:szCs w:val="28"/>
        </w:rPr>
        <w:t>це</w:t>
      </w:r>
      <w:r w:rsidR="001612E9" w:rsidRPr="00DA4E96">
        <w:rPr>
          <w:sz w:val="28"/>
          <w:szCs w:val="28"/>
        </w:rPr>
        <w:t xml:space="preserve">левой модели наставничества в </w:t>
      </w:r>
      <w:proofErr w:type="spellStart"/>
      <w:r w:rsidRPr="00DA4E96">
        <w:rPr>
          <w:sz w:val="28"/>
          <w:szCs w:val="28"/>
        </w:rPr>
        <w:t>учебно</w:t>
      </w:r>
      <w:proofErr w:type="spellEnd"/>
      <w:r w:rsidRPr="00DA4E96">
        <w:rPr>
          <w:sz w:val="28"/>
          <w:szCs w:val="28"/>
        </w:rPr>
        <w:t xml:space="preserve"> - воспитательном процессе.</w:t>
      </w:r>
    </w:p>
    <w:p w:rsidR="00DA4E96" w:rsidRDefault="00DA4E96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8. Освоение возможностей работы центра «Точка роста»</w:t>
      </w:r>
    </w:p>
    <w:p w:rsidR="00445C56" w:rsidRPr="00DA4E96" w:rsidRDefault="00445C56" w:rsidP="000020A2">
      <w:pPr>
        <w:ind w:right="141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9. Проведение бесед и инструктажей по безопасности жизни и здоровья учащихся.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ДЕКАБРЬ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</w:p>
    <w:p w:rsidR="000020A2" w:rsidRPr="00DA4E96" w:rsidRDefault="00445C56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1</w:t>
      </w:r>
      <w:r w:rsidR="000020A2" w:rsidRPr="00DA4E96">
        <w:rPr>
          <w:sz w:val="28"/>
          <w:szCs w:val="28"/>
        </w:rPr>
        <w:t>. Взаимопосещение уроков, анализ, рекомендации с целью оказания методической помощи.</w:t>
      </w:r>
    </w:p>
    <w:p w:rsidR="000020A2" w:rsidRPr="00DA4E96" w:rsidRDefault="00445C56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2</w:t>
      </w:r>
      <w:r w:rsidR="000020A2" w:rsidRPr="00DA4E96">
        <w:rPr>
          <w:sz w:val="28"/>
          <w:szCs w:val="28"/>
        </w:rPr>
        <w:t>. Работа учителей над своими методическими темами. Подведение предварительных итогов.</w:t>
      </w:r>
    </w:p>
    <w:p w:rsidR="000020A2" w:rsidRPr="00DA4E96" w:rsidRDefault="00445C56" w:rsidP="000020A2">
      <w:pPr>
        <w:ind w:left="-4" w:right="141"/>
        <w:rPr>
          <w:sz w:val="28"/>
          <w:szCs w:val="28"/>
        </w:rPr>
      </w:pPr>
      <w:r>
        <w:rPr>
          <w:sz w:val="28"/>
          <w:szCs w:val="28"/>
        </w:rPr>
        <w:t>3</w:t>
      </w:r>
      <w:r w:rsidR="000020A2" w:rsidRPr="00DA4E96">
        <w:rPr>
          <w:sz w:val="28"/>
          <w:szCs w:val="28"/>
        </w:rPr>
        <w:t>. Подготовка проектов научного общества к стендовой предзащите.</w:t>
      </w:r>
    </w:p>
    <w:p w:rsidR="00066D64" w:rsidRPr="00DA4E96" w:rsidRDefault="00445C56" w:rsidP="00066D64">
      <w:pPr>
        <w:ind w:right="141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="00066D64" w:rsidRPr="00DA4E96">
        <w:rPr>
          <w:sz w:val="28"/>
          <w:szCs w:val="28"/>
        </w:rPr>
        <w:t xml:space="preserve">. Работа в направлении внедрения 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и целевой модели наставничества в </w:t>
      </w:r>
      <w:proofErr w:type="spellStart"/>
      <w:r w:rsidR="00066D64" w:rsidRPr="00DA4E96">
        <w:rPr>
          <w:sz w:val="28"/>
          <w:szCs w:val="28"/>
        </w:rPr>
        <w:t>учебно</w:t>
      </w:r>
      <w:proofErr w:type="spellEnd"/>
      <w:r w:rsidR="00066D64" w:rsidRPr="00DA4E96">
        <w:rPr>
          <w:sz w:val="28"/>
          <w:szCs w:val="28"/>
        </w:rPr>
        <w:t xml:space="preserve"> - воспитательном процессе.</w:t>
      </w:r>
    </w:p>
    <w:p w:rsidR="000020A2" w:rsidRPr="00DA4E96" w:rsidRDefault="000020A2" w:rsidP="000020A2">
      <w:pPr>
        <w:ind w:right="141"/>
        <w:rPr>
          <w:sz w:val="28"/>
          <w:szCs w:val="28"/>
          <w:lang w:val="kk-KZ"/>
        </w:rPr>
      </w:pP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ЯНВАРЬ</w:t>
      </w:r>
    </w:p>
    <w:p w:rsidR="000020A2" w:rsidRPr="00DA4E96" w:rsidRDefault="0048034C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№ 3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 (совместно с МО учителей начальной школы и МО учителей гуманитарного цикла)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1. </w:t>
      </w:r>
      <w:r w:rsidR="001612E9" w:rsidRPr="00DA4E96">
        <w:rPr>
          <w:sz w:val="28"/>
          <w:szCs w:val="28"/>
        </w:rPr>
        <w:t xml:space="preserve">Эффективность внедрения </w:t>
      </w:r>
      <w:r w:rsidR="00066D64" w:rsidRPr="00DA4E96">
        <w:rPr>
          <w:sz w:val="28"/>
          <w:szCs w:val="28"/>
        </w:rPr>
        <w:t xml:space="preserve">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 и </w:t>
      </w:r>
      <w:r w:rsidRPr="00DA4E96">
        <w:rPr>
          <w:sz w:val="28"/>
          <w:szCs w:val="28"/>
        </w:rPr>
        <w:t>наставничества на уроках и во внеурочной деятельности как средство развития творческого потенциала обучающихся</w:t>
      </w:r>
      <w:r w:rsidR="001612E9" w:rsidRPr="00DA4E96">
        <w:rPr>
          <w:sz w:val="28"/>
          <w:szCs w:val="28"/>
        </w:rPr>
        <w:t>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Открытые уроки по плану. Обсуждение открытых уроков.</w:t>
      </w:r>
    </w:p>
    <w:p w:rsidR="000020A2" w:rsidRPr="00DA4E96" w:rsidRDefault="000020A2" w:rsidP="000020A2">
      <w:pPr>
        <w:pStyle w:val="a3"/>
        <w:ind w:left="0" w:right="141"/>
        <w:rPr>
          <w:sz w:val="28"/>
          <w:szCs w:val="28"/>
          <w:lang w:val="kk-KZ"/>
        </w:rPr>
      </w:pPr>
      <w:r w:rsidRPr="00DA4E96">
        <w:rPr>
          <w:sz w:val="28"/>
          <w:szCs w:val="28"/>
        </w:rPr>
        <w:t xml:space="preserve">3. </w:t>
      </w:r>
      <w:r w:rsidRPr="00DA4E96">
        <w:rPr>
          <w:sz w:val="28"/>
          <w:szCs w:val="28"/>
          <w:lang w:val="kk-KZ"/>
        </w:rPr>
        <w:t>Выступления учителей по своим методическим темам (темам самообразования</w:t>
      </w:r>
      <w:r w:rsidR="001612E9" w:rsidRPr="00DA4E96">
        <w:rPr>
          <w:sz w:val="28"/>
          <w:szCs w:val="28"/>
          <w:lang w:val="kk-KZ"/>
        </w:rPr>
        <w:t>)</w:t>
      </w:r>
      <w:r w:rsidRPr="00DA4E96">
        <w:rPr>
          <w:sz w:val="28"/>
          <w:szCs w:val="28"/>
          <w:lang w:val="kk-KZ"/>
        </w:rPr>
        <w:t>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4. Участие </w:t>
      </w:r>
      <w:r w:rsidRPr="00DA4E96">
        <w:rPr>
          <w:sz w:val="28"/>
          <w:szCs w:val="28"/>
          <w:lang w:val="kk-KZ"/>
        </w:rPr>
        <w:t xml:space="preserve">и результативность </w:t>
      </w:r>
      <w:r w:rsidRPr="00DA4E96">
        <w:rPr>
          <w:sz w:val="28"/>
          <w:szCs w:val="28"/>
        </w:rPr>
        <w:t>обучающихся и учителей в муниципальных, региональных и Всероссийских конкурсах, в том числе, дистанционных, в течение учебного года.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5. Разработка плана Декады </w:t>
      </w:r>
      <w:r w:rsidR="0048034C">
        <w:rPr>
          <w:sz w:val="28"/>
          <w:szCs w:val="28"/>
        </w:rPr>
        <w:t>по русскому языку</w:t>
      </w:r>
      <w:r w:rsidRPr="00DA4E96">
        <w:rPr>
          <w:sz w:val="28"/>
          <w:szCs w:val="28"/>
        </w:rPr>
        <w:t>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6. Результаты предварительной защиты проектных работ обучающихся </w:t>
      </w:r>
    </w:p>
    <w:p w:rsidR="000020A2" w:rsidRPr="00DA4E96" w:rsidRDefault="000020A2" w:rsidP="000020A2">
      <w:pPr>
        <w:pStyle w:val="a3"/>
        <w:ind w:left="0" w:right="141"/>
        <w:rPr>
          <w:color w:val="FF0000"/>
          <w:sz w:val="28"/>
          <w:szCs w:val="28"/>
          <w:lang w:val="kk-KZ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ЯНВАРЬ -  ФЕВРАЛЬ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Работа учителей над своими методическими темами.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Взаимопроверка тетрадей.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Участие проектов научного общества в стендовой предзащите.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 xml:space="preserve">4. Декада </w:t>
      </w:r>
      <w:r w:rsidR="0048034C">
        <w:rPr>
          <w:sz w:val="28"/>
          <w:szCs w:val="28"/>
        </w:rPr>
        <w:t>по русскому языку.</w:t>
      </w:r>
      <w:r w:rsidRPr="00DA4E96">
        <w:rPr>
          <w:sz w:val="28"/>
          <w:szCs w:val="28"/>
        </w:rPr>
        <w:t xml:space="preserve"> Проведение открытых уроков и внеклассных мероприятий.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5. Организация подготовки к участию</w:t>
      </w:r>
      <w:r w:rsidRPr="00DA4E96">
        <w:rPr>
          <w:sz w:val="28"/>
          <w:szCs w:val="28"/>
          <w:lang w:val="kk-KZ"/>
        </w:rPr>
        <w:t xml:space="preserve"> обучающихся</w:t>
      </w:r>
      <w:r w:rsidRPr="00DA4E96">
        <w:rPr>
          <w:sz w:val="28"/>
          <w:szCs w:val="28"/>
        </w:rPr>
        <w:t xml:space="preserve"> </w:t>
      </w:r>
      <w:r w:rsidR="0048034C">
        <w:rPr>
          <w:sz w:val="28"/>
          <w:szCs w:val="28"/>
        </w:rPr>
        <w:t>4 классов в конкурсе «Безопасное колесо»</w:t>
      </w:r>
    </w:p>
    <w:p w:rsidR="000020A2" w:rsidRDefault="009D1FDB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6</w:t>
      </w:r>
      <w:r w:rsidR="000020A2" w:rsidRPr="00DA4E96">
        <w:rPr>
          <w:sz w:val="28"/>
          <w:szCs w:val="28"/>
        </w:rPr>
        <w:t xml:space="preserve">. </w:t>
      </w:r>
      <w:proofErr w:type="spellStart"/>
      <w:r w:rsidR="000020A2" w:rsidRPr="00DA4E96">
        <w:rPr>
          <w:sz w:val="28"/>
          <w:szCs w:val="28"/>
        </w:rPr>
        <w:t>Взаимопосещение</w:t>
      </w:r>
      <w:proofErr w:type="spellEnd"/>
      <w:r w:rsidR="000020A2" w:rsidRPr="00DA4E96">
        <w:rPr>
          <w:sz w:val="28"/>
          <w:szCs w:val="28"/>
        </w:rPr>
        <w:t xml:space="preserve"> уроков.</w:t>
      </w:r>
    </w:p>
    <w:p w:rsidR="0048034C" w:rsidRPr="00DA4E96" w:rsidRDefault="009D1FDB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7</w:t>
      </w:r>
      <w:r w:rsidR="0048034C">
        <w:rPr>
          <w:sz w:val="28"/>
          <w:szCs w:val="28"/>
        </w:rPr>
        <w:t>.Проведение праздников.</w:t>
      </w:r>
    </w:p>
    <w:p w:rsidR="00DA4E96" w:rsidRPr="00DA4E96" w:rsidRDefault="009D1FDB" w:rsidP="00DA4E96">
      <w:pPr>
        <w:ind w:right="141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DA4E96" w:rsidRPr="00DA4E96">
        <w:rPr>
          <w:sz w:val="28"/>
          <w:szCs w:val="28"/>
        </w:rPr>
        <w:t>. Освоение возможностей работы центра «Точка роста»</w:t>
      </w:r>
    </w:p>
    <w:p w:rsidR="000020A2" w:rsidRPr="00DA4E96" w:rsidRDefault="000020A2" w:rsidP="000020A2">
      <w:pPr>
        <w:ind w:right="141"/>
        <w:rPr>
          <w:sz w:val="28"/>
          <w:szCs w:val="28"/>
          <w:lang w:val="kk-KZ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МАРТ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1. Проведение </w:t>
      </w:r>
      <w:r w:rsidR="0048034C">
        <w:rPr>
          <w:sz w:val="28"/>
          <w:szCs w:val="28"/>
        </w:rPr>
        <w:t>ВПР 4 классы</w:t>
      </w:r>
      <w:r w:rsidRPr="00DA4E96">
        <w:rPr>
          <w:sz w:val="28"/>
          <w:szCs w:val="28"/>
        </w:rPr>
        <w:t xml:space="preserve">. </w:t>
      </w:r>
    </w:p>
    <w:p w:rsidR="000020A2" w:rsidRPr="00DA4E96" w:rsidRDefault="0048034C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2</w:t>
      </w:r>
      <w:r w:rsidR="000020A2" w:rsidRPr="00DA4E96">
        <w:rPr>
          <w:sz w:val="28"/>
          <w:szCs w:val="28"/>
        </w:rPr>
        <w:t>. Работа учителей над своими методическими темами.</w:t>
      </w:r>
    </w:p>
    <w:p w:rsidR="000020A2" w:rsidRPr="00DA4E96" w:rsidRDefault="0048034C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3</w:t>
      </w:r>
      <w:r w:rsidR="000020A2" w:rsidRPr="00DA4E96">
        <w:rPr>
          <w:sz w:val="28"/>
          <w:szCs w:val="28"/>
        </w:rPr>
        <w:t>. Работа с паспортом учебного кабинета.</w:t>
      </w:r>
    </w:p>
    <w:p w:rsidR="000020A2" w:rsidRPr="00DA4E96" w:rsidRDefault="0048034C" w:rsidP="000020A2">
      <w:pPr>
        <w:ind w:left="-4" w:right="141"/>
        <w:rPr>
          <w:sz w:val="28"/>
          <w:szCs w:val="28"/>
        </w:rPr>
      </w:pPr>
      <w:r>
        <w:rPr>
          <w:sz w:val="28"/>
          <w:szCs w:val="28"/>
        </w:rPr>
        <w:t>3</w:t>
      </w:r>
      <w:r w:rsidR="000020A2" w:rsidRPr="00DA4E96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Участие в Муниципальных олимпиадах 4 класс.</w:t>
      </w:r>
    </w:p>
    <w:p w:rsidR="000020A2" w:rsidRPr="00DA4E96" w:rsidRDefault="0048034C" w:rsidP="000020A2">
      <w:pPr>
        <w:ind w:left="-4" w:right="141"/>
        <w:rPr>
          <w:sz w:val="28"/>
          <w:szCs w:val="28"/>
        </w:rPr>
      </w:pPr>
      <w:r>
        <w:rPr>
          <w:sz w:val="28"/>
          <w:szCs w:val="28"/>
        </w:rPr>
        <w:t>5.</w:t>
      </w:r>
      <w:r w:rsidR="000020A2" w:rsidRPr="00DA4E96">
        <w:rPr>
          <w:sz w:val="28"/>
          <w:szCs w:val="28"/>
        </w:rPr>
        <w:t xml:space="preserve"> Подготовка и участие проектов школьного научного общества в школьной научно-практической конференции.</w:t>
      </w:r>
    </w:p>
    <w:p w:rsidR="000020A2" w:rsidRDefault="0048034C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6</w:t>
      </w:r>
      <w:r w:rsidR="000020A2" w:rsidRPr="00DA4E96">
        <w:rPr>
          <w:sz w:val="28"/>
          <w:szCs w:val="28"/>
        </w:rPr>
        <w:t xml:space="preserve">. </w:t>
      </w:r>
      <w:proofErr w:type="spellStart"/>
      <w:r w:rsidR="000020A2" w:rsidRPr="00DA4E96">
        <w:rPr>
          <w:sz w:val="28"/>
          <w:szCs w:val="28"/>
        </w:rPr>
        <w:t>Взаимопосещение</w:t>
      </w:r>
      <w:proofErr w:type="spellEnd"/>
      <w:r w:rsidR="000020A2" w:rsidRPr="00DA4E96">
        <w:rPr>
          <w:sz w:val="28"/>
          <w:szCs w:val="28"/>
        </w:rPr>
        <w:t xml:space="preserve"> уроков.</w:t>
      </w:r>
    </w:p>
    <w:p w:rsidR="0048034C" w:rsidRPr="00DA4E96" w:rsidRDefault="0048034C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7. Проведение бесед и инструктажей по безопасности жизни и здоровья учащихся.</w:t>
      </w: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МАРТ</w:t>
      </w:r>
    </w:p>
    <w:p w:rsidR="000020A2" w:rsidRPr="00DA4E96" w:rsidRDefault="0048034C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№ 4</w:t>
      </w:r>
      <w:r w:rsidR="000020A2" w:rsidRPr="00DA4E96">
        <w:rPr>
          <w:sz w:val="28"/>
          <w:szCs w:val="28"/>
        </w:rPr>
        <w:t xml:space="preserve">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</w:t>
      </w:r>
      <w:r w:rsidR="001612E9" w:rsidRPr="00DA4E96">
        <w:rPr>
          <w:i/>
          <w:iCs/>
          <w:sz w:val="28"/>
          <w:szCs w:val="28"/>
        </w:rPr>
        <w:t xml:space="preserve"> </w:t>
      </w:r>
      <w:proofErr w:type="spellStart"/>
      <w:r w:rsidR="00066D64" w:rsidRPr="00DA4E96">
        <w:rPr>
          <w:sz w:val="28"/>
          <w:szCs w:val="28"/>
        </w:rPr>
        <w:t>Профориентационная</w:t>
      </w:r>
      <w:proofErr w:type="spellEnd"/>
      <w:r w:rsidR="00066D64" w:rsidRPr="00DA4E96">
        <w:rPr>
          <w:sz w:val="28"/>
          <w:szCs w:val="28"/>
        </w:rPr>
        <w:t xml:space="preserve"> работа и </w:t>
      </w:r>
      <w:r w:rsidR="00066D64" w:rsidRPr="00DA4E96">
        <w:rPr>
          <w:iCs/>
          <w:sz w:val="28"/>
          <w:szCs w:val="28"/>
        </w:rPr>
        <w:t>н</w:t>
      </w:r>
      <w:r w:rsidR="001612E9" w:rsidRPr="00DA4E96">
        <w:rPr>
          <w:iCs/>
          <w:sz w:val="28"/>
          <w:szCs w:val="28"/>
        </w:rPr>
        <w:t xml:space="preserve">аставничество </w:t>
      </w:r>
      <w:r w:rsidR="001612E9" w:rsidRPr="00DA4E96">
        <w:rPr>
          <w:sz w:val="28"/>
          <w:szCs w:val="28"/>
        </w:rPr>
        <w:t xml:space="preserve">как </w:t>
      </w:r>
      <w:r w:rsidR="00066D64" w:rsidRPr="00DA4E96">
        <w:rPr>
          <w:sz w:val="28"/>
          <w:szCs w:val="28"/>
        </w:rPr>
        <w:t xml:space="preserve">средство для развития самосознания, </w:t>
      </w:r>
      <w:proofErr w:type="spellStart"/>
      <w:r w:rsidR="00066D64" w:rsidRPr="00DA4E96">
        <w:rPr>
          <w:sz w:val="28"/>
          <w:szCs w:val="28"/>
        </w:rPr>
        <w:t>смыслообразования</w:t>
      </w:r>
      <w:proofErr w:type="spellEnd"/>
      <w:r w:rsidR="00066D64" w:rsidRPr="00DA4E96">
        <w:rPr>
          <w:sz w:val="28"/>
          <w:szCs w:val="28"/>
        </w:rPr>
        <w:t xml:space="preserve"> и самоопределения обучающихся.</w:t>
      </w:r>
      <w:r w:rsidR="001612E9" w:rsidRPr="00DA4E96">
        <w:rPr>
          <w:sz w:val="28"/>
          <w:szCs w:val="28"/>
        </w:rPr>
        <w:t xml:space="preserve"> 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2. Открытые уроки по плану. Обсуждение открытых уроков.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3. Обобщение и распространение педагогического опыта учителей МО. Отчеты по темам самообразования.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5. </w:t>
      </w:r>
      <w:r w:rsidR="0048034C">
        <w:rPr>
          <w:sz w:val="28"/>
          <w:szCs w:val="28"/>
        </w:rPr>
        <w:t xml:space="preserve">Анализ объективности выставления триместровых отметок, выполнение государственных программ, анализ успеваемости за </w:t>
      </w:r>
      <w:r w:rsidR="0048034C">
        <w:rPr>
          <w:sz w:val="28"/>
          <w:szCs w:val="28"/>
          <w:lang w:val="en-US"/>
        </w:rPr>
        <w:t>II</w:t>
      </w:r>
      <w:r w:rsidR="0048034C" w:rsidRPr="0048034C">
        <w:rPr>
          <w:sz w:val="28"/>
          <w:szCs w:val="28"/>
        </w:rPr>
        <w:t xml:space="preserve"> </w:t>
      </w:r>
      <w:proofErr w:type="gramStart"/>
      <w:r w:rsidR="0048034C">
        <w:rPr>
          <w:sz w:val="28"/>
          <w:szCs w:val="28"/>
        </w:rPr>
        <w:t>триместр.</w:t>
      </w:r>
      <w:r w:rsidRPr="00DA4E96">
        <w:rPr>
          <w:sz w:val="28"/>
          <w:szCs w:val="28"/>
        </w:rPr>
        <w:t>.</w:t>
      </w:r>
      <w:proofErr w:type="gramEnd"/>
    </w:p>
    <w:p w:rsidR="000020A2" w:rsidRPr="00DA4E96" w:rsidRDefault="0048034C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6. Итоги Декад </w:t>
      </w:r>
      <w:proofErr w:type="gramStart"/>
      <w:r>
        <w:rPr>
          <w:sz w:val="28"/>
          <w:szCs w:val="28"/>
        </w:rPr>
        <w:t>по предметом</w:t>
      </w:r>
      <w:proofErr w:type="gramEnd"/>
      <w:r w:rsidR="000020A2" w:rsidRPr="00DA4E96">
        <w:rPr>
          <w:sz w:val="28"/>
          <w:szCs w:val="28"/>
        </w:rPr>
        <w:t>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7. Итоги участия проектов школьного научного общества в школьной научно-практической конференции.</w:t>
      </w:r>
    </w:p>
    <w:p w:rsidR="00DA4E96" w:rsidRPr="00DA4E96" w:rsidRDefault="00DA4E96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8. </w:t>
      </w:r>
      <w:r>
        <w:rPr>
          <w:sz w:val="28"/>
          <w:szCs w:val="28"/>
        </w:rPr>
        <w:t>Предварительные и</w:t>
      </w:r>
      <w:r w:rsidRPr="00DA4E96">
        <w:rPr>
          <w:sz w:val="28"/>
          <w:szCs w:val="28"/>
        </w:rPr>
        <w:t>тоги работы школьного центра «Точка роста».</w:t>
      </w:r>
    </w:p>
    <w:p w:rsidR="00066D64" w:rsidRPr="00DA4E96" w:rsidRDefault="00066D64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АПРЕЛЬ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</w:p>
    <w:p w:rsidR="000020A2" w:rsidRPr="00DA4E96" w:rsidRDefault="000020A2" w:rsidP="00E2694E">
      <w:pPr>
        <w:ind w:left="-4"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1. </w:t>
      </w:r>
      <w:r w:rsidR="00E2694E">
        <w:rPr>
          <w:sz w:val="28"/>
          <w:szCs w:val="28"/>
        </w:rPr>
        <w:t>Подготовка к праздникам.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4. Проведение открытых уроков в День Семьи.</w:t>
      </w:r>
    </w:p>
    <w:p w:rsidR="000020A2" w:rsidRPr="00DA4E96" w:rsidRDefault="000020A2" w:rsidP="000020A2">
      <w:pPr>
        <w:ind w:right="141"/>
        <w:rPr>
          <w:i/>
          <w:sz w:val="28"/>
          <w:szCs w:val="28"/>
        </w:rPr>
      </w:pPr>
      <w:r w:rsidRPr="00DA4E96">
        <w:rPr>
          <w:i/>
          <w:sz w:val="28"/>
          <w:szCs w:val="28"/>
        </w:rPr>
        <w:t xml:space="preserve">5. </w:t>
      </w:r>
      <w:r w:rsidRPr="00DA4E96">
        <w:rPr>
          <w:sz w:val="28"/>
          <w:szCs w:val="28"/>
        </w:rPr>
        <w:t>Взаимопосещение уроков.</w:t>
      </w:r>
    </w:p>
    <w:p w:rsidR="000020A2" w:rsidRPr="00DA4E96" w:rsidRDefault="00E2694E" w:rsidP="000020A2">
      <w:pPr>
        <w:ind w:right="14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0020A2" w:rsidRPr="00DA4E96" w:rsidRDefault="00E2694E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№ 5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Открытые уроки по плану. Обсуждение открытых уроков.</w:t>
      </w:r>
    </w:p>
    <w:p w:rsidR="000020A2" w:rsidRPr="00DA4E96" w:rsidRDefault="000020A2" w:rsidP="000020A2">
      <w:pPr>
        <w:ind w:right="141"/>
        <w:jc w:val="both"/>
        <w:rPr>
          <w:b/>
          <w:sz w:val="28"/>
          <w:szCs w:val="28"/>
        </w:rPr>
      </w:pPr>
      <w:r w:rsidRPr="00DA4E96">
        <w:rPr>
          <w:sz w:val="28"/>
          <w:szCs w:val="28"/>
        </w:rPr>
        <w:t>2. Подведение предварительных итогов работы над методической темой школы</w:t>
      </w:r>
      <w:r w:rsidRPr="00DA4E96">
        <w:rPr>
          <w:b/>
          <w:sz w:val="28"/>
          <w:szCs w:val="28"/>
        </w:rPr>
        <w:t xml:space="preserve"> </w:t>
      </w:r>
      <w:r w:rsidR="00066D64" w:rsidRPr="00DA4E96">
        <w:rPr>
          <w:b/>
          <w:sz w:val="28"/>
          <w:szCs w:val="28"/>
        </w:rPr>
        <w:t>«</w:t>
      </w:r>
      <w:r w:rsidR="00066D64" w:rsidRPr="00DA4E96">
        <w:rPr>
          <w:sz w:val="28"/>
          <w:szCs w:val="28"/>
        </w:rPr>
        <w:t xml:space="preserve">Реализация целевой модели </w:t>
      </w:r>
      <w:proofErr w:type="spellStart"/>
      <w:r w:rsidR="00066D64" w:rsidRPr="00DA4E96">
        <w:rPr>
          <w:sz w:val="28"/>
          <w:szCs w:val="28"/>
        </w:rPr>
        <w:t>профориентационной</w:t>
      </w:r>
      <w:proofErr w:type="spellEnd"/>
      <w:r w:rsidR="00066D64" w:rsidRPr="00DA4E96">
        <w:rPr>
          <w:sz w:val="28"/>
          <w:szCs w:val="28"/>
        </w:rPr>
        <w:t xml:space="preserve"> работы в </w:t>
      </w:r>
      <w:proofErr w:type="spellStart"/>
      <w:r w:rsidR="00066D64" w:rsidRPr="00DA4E96">
        <w:rPr>
          <w:sz w:val="28"/>
          <w:szCs w:val="28"/>
        </w:rPr>
        <w:t>учебно</w:t>
      </w:r>
      <w:proofErr w:type="spellEnd"/>
      <w:r w:rsidR="00066D64" w:rsidRPr="00DA4E96">
        <w:rPr>
          <w:sz w:val="28"/>
          <w:szCs w:val="28"/>
        </w:rPr>
        <w:t xml:space="preserve"> - воспитательном процессе как средство повышения его эффективности».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Отчёты учителей по итогам работы над методическими темами.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4. Итоги участия проектов школьного научного общества в муниципальной научно-практической конференции.</w:t>
      </w:r>
    </w:p>
    <w:p w:rsidR="001612E9" w:rsidRPr="00DA4E96" w:rsidRDefault="001612E9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lastRenderedPageBreak/>
        <w:t>5. Подведение итогов ВПР. Методы коррекции результатов.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 xml:space="preserve">5. Подведение итогов участия </w:t>
      </w:r>
      <w:r w:rsidRPr="00DA4E96">
        <w:rPr>
          <w:sz w:val="28"/>
          <w:szCs w:val="28"/>
          <w:lang w:val="kk-KZ"/>
        </w:rPr>
        <w:t xml:space="preserve">и результативности </w:t>
      </w:r>
      <w:r w:rsidRPr="00DA4E96">
        <w:rPr>
          <w:sz w:val="28"/>
          <w:szCs w:val="28"/>
        </w:rPr>
        <w:t>обучающихся и учителей в муниципальных, региональных и Всероссийских конкурсах, в том числе, дистанционных.</w:t>
      </w:r>
    </w:p>
    <w:p w:rsidR="000020A2" w:rsidRPr="00DA4E96" w:rsidRDefault="000020A2" w:rsidP="000020A2">
      <w:pPr>
        <w:ind w:right="141"/>
        <w:jc w:val="center"/>
        <w:outlineLvl w:val="0"/>
        <w:rPr>
          <w:sz w:val="28"/>
          <w:szCs w:val="28"/>
        </w:rPr>
      </w:pPr>
      <w:r w:rsidRPr="00DA4E96">
        <w:rPr>
          <w:sz w:val="28"/>
          <w:szCs w:val="28"/>
        </w:rPr>
        <w:t>МАЙ (</w:t>
      </w:r>
      <w:proofErr w:type="spellStart"/>
      <w:r w:rsidRPr="00DA4E96">
        <w:rPr>
          <w:sz w:val="28"/>
          <w:szCs w:val="28"/>
        </w:rPr>
        <w:t>межсекционная</w:t>
      </w:r>
      <w:proofErr w:type="spellEnd"/>
      <w:r w:rsidRPr="00DA4E96">
        <w:rPr>
          <w:sz w:val="28"/>
          <w:szCs w:val="28"/>
        </w:rPr>
        <w:t xml:space="preserve"> работа)</w:t>
      </w:r>
    </w:p>
    <w:p w:rsidR="000020A2" w:rsidRPr="00DA4E96" w:rsidRDefault="000020A2" w:rsidP="000020A2">
      <w:pPr>
        <w:ind w:right="141"/>
        <w:outlineLvl w:val="0"/>
        <w:rPr>
          <w:sz w:val="28"/>
          <w:szCs w:val="28"/>
        </w:rPr>
      </w:pPr>
    </w:p>
    <w:p w:rsidR="000020A2" w:rsidRPr="00DA4E96" w:rsidRDefault="00E2694E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1</w:t>
      </w:r>
      <w:r w:rsidR="000020A2" w:rsidRPr="00DA4E96">
        <w:rPr>
          <w:sz w:val="28"/>
          <w:szCs w:val="28"/>
        </w:rPr>
        <w:t xml:space="preserve">. Помощь в составлении рабочих </w:t>
      </w:r>
      <w:r w:rsidR="00066D64" w:rsidRPr="00DA4E96">
        <w:rPr>
          <w:sz w:val="28"/>
          <w:szCs w:val="28"/>
        </w:rPr>
        <w:t>программ на 2024-2025</w:t>
      </w:r>
      <w:r w:rsidR="000020A2" w:rsidRPr="00DA4E96">
        <w:rPr>
          <w:sz w:val="28"/>
          <w:szCs w:val="28"/>
        </w:rPr>
        <w:t xml:space="preserve"> уч. гг.</w:t>
      </w:r>
    </w:p>
    <w:p w:rsidR="000020A2" w:rsidRPr="00DA4E96" w:rsidRDefault="00E2694E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2</w:t>
      </w:r>
      <w:r w:rsidR="000020A2" w:rsidRPr="00DA4E96">
        <w:rPr>
          <w:sz w:val="28"/>
          <w:szCs w:val="28"/>
        </w:rPr>
        <w:t>. Подготовка и проведение итоговых контрольных работ.</w:t>
      </w:r>
    </w:p>
    <w:p w:rsidR="000020A2" w:rsidRPr="00DA4E96" w:rsidRDefault="00E2694E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3</w:t>
      </w:r>
      <w:r w:rsidR="000020A2" w:rsidRPr="00DA4E96">
        <w:rPr>
          <w:sz w:val="28"/>
          <w:szCs w:val="28"/>
        </w:rPr>
        <w:t>. Анализ работы с одаренными детьми.</w:t>
      </w:r>
    </w:p>
    <w:p w:rsidR="000020A2" w:rsidRPr="00DA4E96" w:rsidRDefault="00E2694E" w:rsidP="000020A2">
      <w:pPr>
        <w:ind w:right="141"/>
        <w:rPr>
          <w:sz w:val="28"/>
          <w:szCs w:val="28"/>
        </w:rPr>
      </w:pPr>
      <w:r>
        <w:rPr>
          <w:sz w:val="28"/>
          <w:szCs w:val="28"/>
        </w:rPr>
        <w:t>4</w:t>
      </w:r>
      <w:r w:rsidR="000020A2" w:rsidRPr="00DA4E96">
        <w:rPr>
          <w:sz w:val="28"/>
          <w:szCs w:val="28"/>
        </w:rPr>
        <w:t>. Подготовка и участи в методической конференции.</w:t>
      </w:r>
    </w:p>
    <w:p w:rsidR="000020A2" w:rsidRPr="00DA4E96" w:rsidRDefault="000020A2" w:rsidP="000020A2">
      <w:pPr>
        <w:ind w:right="141"/>
        <w:jc w:val="center"/>
        <w:rPr>
          <w:color w:val="FF0000"/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ИЮНЬ</w:t>
      </w:r>
    </w:p>
    <w:p w:rsidR="000020A2" w:rsidRPr="00DA4E96" w:rsidRDefault="00E2694E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№ 6</w:t>
      </w:r>
    </w:p>
    <w:p w:rsidR="000020A2" w:rsidRPr="00DA4E96" w:rsidRDefault="00066D64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1. Итоги работы МО в 2023-2024</w:t>
      </w:r>
      <w:r w:rsidR="000020A2"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2. Состав</w:t>
      </w:r>
      <w:r w:rsidR="00066D64" w:rsidRPr="00DA4E96">
        <w:rPr>
          <w:sz w:val="28"/>
          <w:szCs w:val="28"/>
        </w:rPr>
        <w:t>ление плана на работы МО на 2024-2025</w:t>
      </w:r>
      <w:r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3. Итоги  работы по обобщению передового педагогического опыта.</w:t>
      </w:r>
    </w:p>
    <w:p w:rsidR="000020A2" w:rsidRPr="00DA4E96" w:rsidRDefault="000020A2" w:rsidP="000020A2">
      <w:pPr>
        <w:ind w:left="360" w:right="141"/>
        <w:rPr>
          <w:sz w:val="28"/>
          <w:szCs w:val="28"/>
        </w:rPr>
      </w:pPr>
    </w:p>
    <w:p w:rsidR="000020A2" w:rsidRPr="00DA4E96" w:rsidRDefault="000020A2" w:rsidP="000020A2">
      <w:pPr>
        <w:ind w:right="141"/>
        <w:jc w:val="center"/>
        <w:rPr>
          <w:sz w:val="28"/>
          <w:szCs w:val="28"/>
        </w:rPr>
      </w:pPr>
      <w:r w:rsidRPr="00DA4E96">
        <w:rPr>
          <w:sz w:val="28"/>
          <w:szCs w:val="28"/>
        </w:rPr>
        <w:t>АВГУСТ</w:t>
      </w:r>
    </w:p>
    <w:p w:rsidR="000020A2" w:rsidRPr="00DA4E96" w:rsidRDefault="00E2694E" w:rsidP="000020A2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№ 7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1. Рассмотрение рабочих программ по предметам </w:t>
      </w:r>
      <w:r w:rsidR="00E2694E">
        <w:rPr>
          <w:sz w:val="28"/>
          <w:szCs w:val="28"/>
        </w:rPr>
        <w:t>НОО.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2. </w:t>
      </w:r>
      <w:r w:rsidR="00066D64" w:rsidRPr="00DA4E96">
        <w:rPr>
          <w:sz w:val="28"/>
          <w:szCs w:val="28"/>
        </w:rPr>
        <w:t>Утверждение плана работы на 2024-2025</w:t>
      </w:r>
      <w:r w:rsidRPr="00DA4E96">
        <w:rPr>
          <w:sz w:val="28"/>
          <w:szCs w:val="28"/>
        </w:rPr>
        <w:t xml:space="preserve"> уч. гг.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 xml:space="preserve">4. Подготовка к публичному отчету. </w:t>
      </w:r>
    </w:p>
    <w:p w:rsidR="000020A2" w:rsidRPr="00DA4E96" w:rsidRDefault="000020A2" w:rsidP="000020A2">
      <w:pPr>
        <w:ind w:right="141"/>
        <w:rPr>
          <w:sz w:val="28"/>
          <w:szCs w:val="28"/>
        </w:rPr>
      </w:pPr>
    </w:p>
    <w:p w:rsidR="000020A2" w:rsidRPr="00DA4E96" w:rsidRDefault="007905EE" w:rsidP="000020A2">
      <w:pPr>
        <w:ind w:right="141"/>
        <w:rPr>
          <w:sz w:val="28"/>
          <w:szCs w:val="28"/>
        </w:rPr>
      </w:pPr>
      <w:r w:rsidRPr="00DA4E96">
        <w:rPr>
          <w:sz w:val="28"/>
          <w:szCs w:val="28"/>
        </w:rPr>
        <w:t>15. 06. 202</w:t>
      </w:r>
      <w:r w:rsidR="00DA4E96">
        <w:rPr>
          <w:sz w:val="28"/>
          <w:szCs w:val="28"/>
        </w:rPr>
        <w:t xml:space="preserve">3                    </w:t>
      </w:r>
      <w:r w:rsidR="000020A2" w:rsidRPr="00DA4E96">
        <w:rPr>
          <w:sz w:val="28"/>
          <w:szCs w:val="28"/>
        </w:rPr>
        <w:t>Председат</w:t>
      </w:r>
      <w:r w:rsidR="00DA4E96">
        <w:rPr>
          <w:sz w:val="28"/>
          <w:szCs w:val="28"/>
        </w:rPr>
        <w:t xml:space="preserve">ель МО                   </w:t>
      </w:r>
      <w:r w:rsidR="000020A2" w:rsidRPr="00DA4E96">
        <w:rPr>
          <w:sz w:val="28"/>
          <w:szCs w:val="28"/>
        </w:rPr>
        <w:t xml:space="preserve">    /</w:t>
      </w:r>
      <w:r w:rsidR="00E2694E">
        <w:rPr>
          <w:sz w:val="28"/>
          <w:szCs w:val="28"/>
        </w:rPr>
        <w:t>Королева К.В</w:t>
      </w:r>
      <w:r w:rsidR="000020A2" w:rsidRPr="00DA4E96">
        <w:rPr>
          <w:sz w:val="28"/>
          <w:szCs w:val="28"/>
        </w:rPr>
        <w:t>./</w:t>
      </w:r>
    </w:p>
    <w:sectPr w:rsidR="000020A2" w:rsidRPr="00DA4E96" w:rsidSect="000440C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3DD"/>
    <w:multiLevelType w:val="hybridMultilevel"/>
    <w:tmpl w:val="AEA0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404E3"/>
    <w:multiLevelType w:val="hybridMultilevel"/>
    <w:tmpl w:val="50986CA6"/>
    <w:lvl w:ilvl="0" w:tplc="7D826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8"/>
    <w:rsid w:val="000020A2"/>
    <w:rsid w:val="00066D64"/>
    <w:rsid w:val="001612E9"/>
    <w:rsid w:val="0019190E"/>
    <w:rsid w:val="001B172E"/>
    <w:rsid w:val="003A4272"/>
    <w:rsid w:val="00445C56"/>
    <w:rsid w:val="0048034C"/>
    <w:rsid w:val="004C19D3"/>
    <w:rsid w:val="00661FF8"/>
    <w:rsid w:val="00666BF4"/>
    <w:rsid w:val="007312BA"/>
    <w:rsid w:val="007905EE"/>
    <w:rsid w:val="007E2668"/>
    <w:rsid w:val="009D1FDB"/>
    <w:rsid w:val="00AD50BE"/>
    <w:rsid w:val="00DA4E96"/>
    <w:rsid w:val="00E2694E"/>
    <w:rsid w:val="00E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EF51"/>
  <w15:docId w15:val="{091E1C9A-0BA3-49F1-ACC3-AEC5F2D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2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Pogosian</dc:creator>
  <cp:keywords/>
  <dc:description/>
  <cp:lastModifiedBy> Королева К.В.</cp:lastModifiedBy>
  <cp:revision>5</cp:revision>
  <cp:lastPrinted>2023-06-22T07:25:00Z</cp:lastPrinted>
  <dcterms:created xsi:type="dcterms:W3CDTF">2023-06-22T07:20:00Z</dcterms:created>
  <dcterms:modified xsi:type="dcterms:W3CDTF">2023-11-15T11:15:00Z</dcterms:modified>
</cp:coreProperties>
</file>