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32" w:rsidRPr="00D83CBA" w:rsidRDefault="00D83CBA" w:rsidP="00D83CBA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CBA">
        <w:rPr>
          <w:rFonts w:ascii="Times New Roman" w:hAnsi="Times New Roman" w:cs="Times New Roman"/>
          <w:sz w:val="36"/>
          <w:szCs w:val="36"/>
        </w:rPr>
        <w:t>Примерные темы итогового сочинения</w:t>
      </w:r>
    </w:p>
    <w:p w:rsidR="00D83CBA" w:rsidRDefault="00D83CBA" w:rsidP="00D83CBA">
      <w:pPr>
        <w:jc w:val="center"/>
        <w:rPr>
          <w:rFonts w:ascii="Times New Roman" w:hAnsi="Times New Roman" w:cs="Times New Roman"/>
          <w:sz w:val="36"/>
          <w:szCs w:val="36"/>
        </w:rPr>
      </w:pPr>
      <w:r w:rsidRPr="00D83CBA">
        <w:rPr>
          <w:rFonts w:ascii="Times New Roman" w:hAnsi="Times New Roman" w:cs="Times New Roman"/>
          <w:sz w:val="36"/>
          <w:szCs w:val="36"/>
        </w:rPr>
        <w:t>в 2016-2017 году</w:t>
      </w:r>
    </w:p>
    <w:p w:rsidR="00D83CBA" w:rsidRPr="00351D1D" w:rsidRDefault="00D83CBA" w:rsidP="00D83CBA">
      <w:pPr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1D">
        <w:rPr>
          <w:rFonts w:ascii="Times New Roman" w:hAnsi="Times New Roman" w:cs="Times New Roman"/>
          <w:b/>
          <w:sz w:val="28"/>
          <w:szCs w:val="28"/>
        </w:rPr>
        <w:t>Примерные темы итогового сочинения</w:t>
      </w:r>
    </w:p>
    <w:p w:rsidR="00D83CBA" w:rsidRPr="00351D1D" w:rsidRDefault="00D83CBA" w:rsidP="00D83CBA">
      <w:pPr>
        <w:spacing w:after="0" w:line="240" w:lineRule="auto"/>
        <w:ind w:left="-54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1. Разум и чувство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51D1D">
        <w:rPr>
          <w:rFonts w:ascii="Times New Roman" w:hAnsi="Times New Roman" w:cs="Times New Roman"/>
          <w:spacing w:val="8"/>
          <w:sz w:val="28"/>
          <w:szCs w:val="28"/>
        </w:rPr>
        <w:t>Направление предполагает раздумье о разуме и чувстве как двух важнейших составляющих внутреннего мира человека, которые влияют на его устремления и поступки. Разум и чувство могут быть рассмотрены как в гармоническом единстве, так и в сложном противоборстве, составляющем внутренний конфликт личности.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351D1D">
        <w:rPr>
          <w:rFonts w:ascii="Times New Roman" w:hAnsi="Times New Roman" w:cs="Times New Roman"/>
          <w:spacing w:val="8"/>
          <w:sz w:val="28"/>
          <w:szCs w:val="28"/>
        </w:rPr>
        <w:t>Тема разума и чувства интересна для писателей разных культур и эпох: герои литературных произведений нередко оказываются перед выбором между велением чувства и подсказкой разума.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Примерные темы сочинений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между собой разум и чувство?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 природа помогает понять мир человеческих чувств?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51D1D">
        <w:rPr>
          <w:rFonts w:ascii="Times New Roman" w:hAnsi="Times New Roman" w:cs="Times New Roman"/>
          <w:spacing w:val="-6"/>
          <w:sz w:val="28"/>
          <w:szCs w:val="28"/>
        </w:rPr>
        <w:t xml:space="preserve"> «Жить – значит чувствовать, мыслить, страдать…» (В.Г. Белинский.) 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 Вы понимаете утверждение В.П. Ключевского: «Мысль 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светла, только когда озаряется изнутри добрым чувством…»?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Согласны ли Вы с утверждением Ф.М. Достоевского: «Главное в человеке – это не ум, а то, что им управляет, – сердце, добрые чувства…»?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Что, по-вашему, должно быть сильнее в человеке: разум или чувства? 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«На что же ум и чувства нам даны?» (И.А. Крылов.)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 Вы понимаете слова М.М. Пришвина: «Есть чувства, восполняющие и затемняющие разум, и есть разум, охлаждающий движение чувств»? 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Дерзость разума или человечность 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спасительны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для мира?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pacing w:val="-6"/>
          <w:sz w:val="28"/>
          <w:szCs w:val="28"/>
        </w:rPr>
        <w:t>Согласны ли Вы с утверждением В.Г. Белинского: «Разум и чувство</w:t>
      </w:r>
      <w:r w:rsidRPr="00351D1D">
        <w:rPr>
          <w:rFonts w:ascii="Times New Roman" w:hAnsi="Times New Roman" w:cs="Times New Roman"/>
          <w:sz w:val="28"/>
          <w:szCs w:val="28"/>
        </w:rPr>
        <w:t xml:space="preserve"> – две силы, равно нуждающиеся друг в друге…»?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«Ум – способность только материальная, душа же живёт тем, что нашёптывает ей сердце…» (Ф.М. Достоевский.)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 Вы понимаете утверждение Генриха Гейне: «Нравственность – это разум сердца»?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Что сильнее в человеке: разум или чувства?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Согласны ли Вы с утверждением Ф. Шиллера: «Просвещённый разум облагораживает нравственные чувства: голова должна воспитывать сердце»?</w:t>
      </w:r>
    </w:p>
    <w:p w:rsidR="00D83CBA" w:rsidRPr="00351D1D" w:rsidRDefault="00D83CBA" w:rsidP="00D83CBA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Возможен ли конфликт между разумом и чувствами?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2. Честь и бесчестие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 основе направления лежат полярные понятия, связанные с выбором человека: быть верным голосу совести, следовать моральным принципам или идти путем предательства, лжи и лицемерия.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lastRenderedPageBreak/>
        <w:t>Многие писатели сосредотачивали внимание на изображении разных проявлений человека: от верности нравственным правилам до различных форм компромисса с совестью, вплоть до глубокого морального падения личности.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Примерные темы сочинений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Нравственный выбор человека: честь и бесчестие. 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Тема чести и бесчестия в русской литературе.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Что такое честь и бесчестие?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 Вы понимаете утверждение А.П. Чехова: «Честь нельзя отнять, её можно потерять…»? 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Что значит идти дорогой чести?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Идея личной чести и судьба Родины в русской литературе.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Может ли честь противостоять бесчестию? 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«Береги честь смолоду…» (Пословица.)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Что помогает в сложную минуту сделать выбор между честью и бесчестием? 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Что такое честь истинная и честь ложная?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Честь и долг: как связаны эти понятия?</w:t>
      </w:r>
    </w:p>
    <w:p w:rsidR="00D83CBA" w:rsidRPr="00351D1D" w:rsidRDefault="00D83CBA" w:rsidP="00D83CBA">
      <w:pPr>
        <w:numPr>
          <w:ilvl w:val="0"/>
          <w:numId w:val="2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Согласны ли Вы с утверждением Б. Паскаля: «Кто не готов умереть ради собственной чести, тот обретет бесчестье»?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3. Победа и поражение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Направление позволяет размышлять о победе и поражении в разных аспектах: социально-историческом, нравственно-философском, психологическом. Рассуждение может быть связано как с внешними конфликтными событиями в жизни человека, страны, мира, так и с внутренней борьбой человека с самим собой, ее причинами и результатами.</w:t>
      </w:r>
      <w:r w:rsidRPr="00351D1D">
        <w:rPr>
          <w:rFonts w:ascii="Times New Roman" w:hAnsi="Times New Roman" w:cs="Times New Roman"/>
          <w:sz w:val="28"/>
          <w:szCs w:val="28"/>
        </w:rPr>
        <w:br/>
        <w:t>В литературных произведениях нередко показана неоднозначность и относительность понятий «победа» и «поражение» в разных исторических условиях и жизненных ситуациях.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Примерные темы сочинений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Горечь поражений и величие побед.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Какое влияние оказывают на человека победы и поражения его страны?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 чему могут привести человека поражения? 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 чём важность победы над собой?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Путь к самому себе: победы и поражения.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Может ли поражение стать победой?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Может ли победа быть поражением?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Победы или поражения помогают человеку найти себя?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Победы и поражения героев русской литературы.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Что даёт человеку чтение книг о прошедших войнах?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lastRenderedPageBreak/>
        <w:t>Согласны ли Вы с утверждением Э. Хемингуэя: «Человек не для того создан, чтобы терпеть поражения. Человека можно уничтожить, но его нельзя победить»?</w:t>
      </w:r>
    </w:p>
    <w:p w:rsidR="00D83CBA" w:rsidRPr="00351D1D" w:rsidRDefault="00D83CBA" w:rsidP="00D83CBA">
      <w:pPr>
        <w:numPr>
          <w:ilvl w:val="0"/>
          <w:numId w:val="3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«Никакая победа не принесёт столько, сколько может отнять одно поражение». (Ю. Цезарь.)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4. Опыт и ошибки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 рамках направления возможны рассуждения о ценности духовного и практического опыта отдельной личности, народа, человечества в целом, о цене ошибок на пути познания мира, обретения жизненного опыта.</w:t>
      </w:r>
      <w:r w:rsidRPr="00351D1D">
        <w:rPr>
          <w:rFonts w:ascii="Times New Roman" w:hAnsi="Times New Roman" w:cs="Times New Roman"/>
          <w:sz w:val="28"/>
          <w:szCs w:val="28"/>
        </w:rPr>
        <w:br/>
        <w:t>Литература часто заставляет задуматься о взаимосвязи опыта и ошибок: об опыте, предотвращающем ошибки, об ошибках, без которых невозможно движение по жизненному пути, и об ошибках непоправимых, трагических.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Примерные темы сочинений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Какой опыт даёт человеку война?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Какой жизненный опыт способствует взрослению человека?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Чем для детей может быть ценен опыт отцов?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Что более ценно для становления личности: приобретение опыта или преодоление ошибок? 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Чем для отцов может быть ценен опыт детей?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«Кто не страдал и кто не ошибался, тот цену истины и счастья не узнал». (Н.А. Добролюбов.)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 Вы понимаете слова Л.Н. Толстого: «Чтобы жить честно, надо рваться, путаться, биться, ошибаться…»?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Какие ошибки могут изменить жизненный путь человека?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 Вы понимаете утверждение А.И. Солженицына: «Единственный заменитель не прожитого нами опыта – литература»? 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 нужно относиться к своим ошибкам? 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Какова роль дома и семьи в передаче жизненного опыта? 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Возможна ли жизнь без ошибок?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Всегда ли «к беде неопытность ведёт»?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Нужно ли признавать собственные ошибки?</w:t>
      </w:r>
    </w:p>
    <w:p w:rsidR="00D83CBA" w:rsidRPr="00351D1D" w:rsidRDefault="00D83CBA" w:rsidP="00D83CBA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Имеет ли человек право на ошибку?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5. Дружба и вражда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Направление нацеливает на рассуждение о ценности человеческой дружбы, о путях достижения взаимопонимания между отдельными людьми, их сообществами и даже целыми народами, а также об истоках и последствиях вражды между ними. 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Содержание многих литературных произведений связано с теплотой человеческих отношений или неприязнью людей, с перерастанием дружбы во вражду 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наоборот, с изображением человека, способного или не способного ценить дружбу, умеющего преодолевать конфликты или сеющего вражду.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Примерные темы сочинений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Родители и дети: дружба или вражда.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Какова роль дружбы в жизни человека?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«Птица сильна крыльями, а человек – дружбой». (Пословица.)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Дружба и вражда в жизни человека. 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Какую роль в становлении личности может играть дружба?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Книга о дружбе, которая меня взволновала.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Какие качества открывает в человеке дружба?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Помогает ли дружба понять себя?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Может ли дружба перерасти во вражду? 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Могут ли враги стать друзьями? 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Когда вражда может перерасти в дружбу?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Согласны ли Вы с утверждением Печорина: «Из двух друзей всегда один раб другого»?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«Ты навсегда в ответе за тех, кого приручил». (А. Сент-Экзюпери.)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Трудно (легко) ли быть настоящим другом?</w:t>
      </w:r>
    </w:p>
    <w:p w:rsidR="00D83CBA" w:rsidRPr="00351D1D" w:rsidRDefault="00D83CBA" w:rsidP="00D83CBA">
      <w:pPr>
        <w:numPr>
          <w:ilvl w:val="0"/>
          <w:numId w:val="5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 чём ценность дружбы между народами?</w:t>
      </w:r>
    </w:p>
    <w:p w:rsidR="00D83CBA" w:rsidRPr="00351D1D" w:rsidRDefault="00D83CBA" w:rsidP="00D83CBA">
      <w:pPr>
        <w:pStyle w:val="a3"/>
        <w:ind w:left="-539" w:firstLine="539"/>
        <w:jc w:val="left"/>
        <w:rPr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1D">
        <w:rPr>
          <w:rFonts w:ascii="Times New Roman" w:hAnsi="Times New Roman" w:cs="Times New Roman"/>
          <w:b/>
          <w:sz w:val="28"/>
          <w:szCs w:val="28"/>
        </w:rPr>
        <w:t xml:space="preserve">Произведения отечественной и мировой литературы 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1D">
        <w:rPr>
          <w:rFonts w:ascii="Times New Roman" w:hAnsi="Times New Roman" w:cs="Times New Roman"/>
          <w:b/>
          <w:sz w:val="28"/>
          <w:szCs w:val="28"/>
        </w:rPr>
        <w:t>как материал для итогового сочинения в выпускном классе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1. Разум и чувство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Отечественная литература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Бунин И.А. «Господин из Сан-Франциско»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Гончаров И.А. «Обломов»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Горький М. «На дне» 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Горький М. «Старуха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Грибоедов А.С. «Горе от ума»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Замятин Е.И. «Мы»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Карамзин Н.М. «Бедная Лиза»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Куприн А.И. «Гранатовый браслет»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«Мцыри»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Островский А.Н. «Гроза»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Паустовский К.Г. «Снег»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Паустовский К.Г. «Телеграмма»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Салтыков-Щедрин М.Е. «Премудрый пескарь»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Солженицын А.И. «Один день Ивана Денисовича»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«Анна Каренина»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«Война и мир»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lastRenderedPageBreak/>
        <w:t>Толстой Л.Н. «После бала»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«Вешние воды»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«Отцы и дети»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«Первая любовь»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Фонвизин Д.И. «Недоросль»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Чехов А.П. «Дама с собачкой»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Чехов А.П. «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>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Чехов А.П. «Человек в футляре»</w:t>
      </w:r>
    </w:p>
    <w:p w:rsidR="00D83CBA" w:rsidRPr="00351D1D" w:rsidRDefault="00D83CBA" w:rsidP="00D83CBA">
      <w:pPr>
        <w:numPr>
          <w:ilvl w:val="0"/>
          <w:numId w:val="6"/>
        </w:numPr>
        <w:tabs>
          <w:tab w:val="clear" w:pos="144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Шолохов М.А. «Судьба человека»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 xml:space="preserve">Мировая литература 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Бронте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Ш. «Джейн Эйр»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Диккенс Ч. «Тяжёлые времена»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Корнель П. «Сид»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Оруэлл Дж. «1984»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Остен Дж. «Разум и чувство», другие романы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Стендаль Ф. «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и чёрное»</w:t>
      </w:r>
    </w:p>
    <w:p w:rsidR="00D83CBA" w:rsidRPr="00351D1D" w:rsidRDefault="00D83CBA" w:rsidP="00D83CBA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Шекспир У. «Гамлет»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2. Честь и бесчестие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Отечественная литература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Булгаков М.А. «Белая гвардия»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Быков В.В. «Сотников»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Васильев Б.Л. «Завтра была война»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Гоголь Н.В. «Тарас Бульба»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Грибоедов А.С. «Горе от ума»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Достоевский Ф.М. «Идиот»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Куприн А.И. «Поединок»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«Маскарад»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«Выстрел»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«Дубровский»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«Капитанская дочка»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Распутин В.Г. «Живи и помни»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«Слово о полку Игореве…» </w:t>
      </w:r>
    </w:p>
    <w:p w:rsidR="00D83CBA" w:rsidRPr="00351D1D" w:rsidRDefault="00D83CBA" w:rsidP="00D83CB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«Война и мир»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Мировая литература</w:t>
      </w:r>
    </w:p>
    <w:p w:rsidR="00D83CBA" w:rsidRPr="00351D1D" w:rsidRDefault="00D83CBA" w:rsidP="00D83CB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Гюго В. «Девяносто третий год»</w:t>
      </w:r>
    </w:p>
    <w:p w:rsidR="00D83CBA" w:rsidRPr="00351D1D" w:rsidRDefault="00D83CBA" w:rsidP="00D83CB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«Песнь о Роланде»</w:t>
      </w:r>
    </w:p>
    <w:p w:rsidR="00D83CBA" w:rsidRPr="00351D1D" w:rsidRDefault="00D83CBA" w:rsidP="00D83CB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lastRenderedPageBreak/>
        <w:t>Скотт В. «Айвенго»</w:t>
      </w:r>
    </w:p>
    <w:p w:rsidR="00D83CBA" w:rsidRPr="00351D1D" w:rsidRDefault="00D83CBA" w:rsidP="00D83CB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Стендаль Ф. «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и чёрное»</w:t>
      </w:r>
    </w:p>
    <w:p w:rsidR="00D83CBA" w:rsidRPr="00351D1D" w:rsidRDefault="00D83CBA" w:rsidP="00D83CBA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Стивенсон Р.Л. «Вересковый мёд»</w:t>
      </w:r>
    </w:p>
    <w:p w:rsidR="00D83CBA" w:rsidRPr="00351D1D" w:rsidRDefault="00D83CBA" w:rsidP="00D83CBA">
      <w:pPr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3. Победа и поражение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Отечественная литература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Бондарев Ю.В. «Берег»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Бондарев Ю.В. «Горячий снег»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Булгаков М.А. «Мастер и Маргарита»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Быков В.В. «Обелиск»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Васильев Б.Л. «А зори здесь тихие»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Васильев Б.Л. «В списках не значился»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Гончаров И.А. «Обломов»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Горький М. «Старуха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Грибоедов А.С. «Горе от ума»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«Бородино»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Островский А.Н. «Гроза»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Платонов А.П. «Одухотворённые люди»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Полевой Б.Н. «Повесть о настоящем человеке»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«Слово о полку Игореве…» 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Твардовский А.Т. «Василий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>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А.Н. «Пётр Первый»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«Война и мир»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Трифонов Ю.В. «Обмен»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«Отцы и дети»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Шолохов М.А. «Донские рассказы»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Шолохов М.А. «Судьба человека»</w:t>
      </w:r>
    </w:p>
    <w:p w:rsidR="00D83CBA" w:rsidRPr="00351D1D" w:rsidRDefault="00D83CBA" w:rsidP="00D83CBA">
      <w:pPr>
        <w:numPr>
          <w:ilvl w:val="0"/>
          <w:numId w:val="8"/>
        </w:numPr>
        <w:tabs>
          <w:tab w:val="clear" w:pos="1440"/>
          <w:tab w:val="num" w:pos="709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Шолохов М.А. «Тихий Дон»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Мировая литература</w:t>
      </w:r>
    </w:p>
    <w:p w:rsidR="00D83CBA" w:rsidRPr="00351D1D" w:rsidRDefault="00D83CBA" w:rsidP="00D83CB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Льюис К.С. «Хроники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Нарнии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>»</w:t>
      </w:r>
    </w:p>
    <w:p w:rsidR="00D83CBA" w:rsidRPr="00351D1D" w:rsidRDefault="00D83CBA" w:rsidP="00D83CB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Т. «Только ты можешь спасти человечество»</w:t>
      </w:r>
    </w:p>
    <w:p w:rsidR="00D83CBA" w:rsidRPr="00351D1D" w:rsidRDefault="00D83CBA" w:rsidP="00D83CB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Фицджеральд Ф.С. «Великий Гэтсби»</w:t>
      </w:r>
    </w:p>
    <w:p w:rsidR="00D83CBA" w:rsidRPr="00351D1D" w:rsidRDefault="00D83CBA" w:rsidP="00D83CB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Хаксли О. «О дивный новый мир»</w:t>
      </w:r>
    </w:p>
    <w:p w:rsidR="00D83CBA" w:rsidRPr="00351D1D" w:rsidRDefault="00D83CBA" w:rsidP="00D83CB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Хемингуэй Э. «Победитель не получает ничего». Сборник рассказов.</w:t>
      </w:r>
    </w:p>
    <w:p w:rsidR="00D83CBA" w:rsidRPr="00351D1D" w:rsidRDefault="00D83CBA" w:rsidP="00D83CB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-539" w:firstLine="539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Хемингуэй Э. «Старик и море»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4. Опыт и ошибки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Отечественная литература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Алексин А.Г. «Безумная Евдокия»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Астафьев В.П. «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озеро»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lastRenderedPageBreak/>
        <w:t>Астафьев В.П. «Последний поклон»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Булгаков М.А. «Мастер и Маргарита»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Булгаков М.А. «Роковые яйца»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Булгаков М.А. «Собачье сердце»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Достоевский Ф.М. «Преступление и наказание»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Куприн А.И. «Олеся»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«Мцыри»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Паустовский К.Г. «Телеграмма»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«Капитанская дочка»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Распутин В.Г. «Живи и помни»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Распутин В.Г. «Прощание </w:t>
      </w:r>
      <w:proofErr w:type="gramStart"/>
      <w:r w:rsidRPr="00351D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D1D">
        <w:rPr>
          <w:rFonts w:ascii="Times New Roman" w:hAnsi="Times New Roman" w:cs="Times New Roman"/>
          <w:sz w:val="28"/>
          <w:szCs w:val="28"/>
        </w:rPr>
        <w:t xml:space="preserve"> Матёрой»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«Слово о полку Игореве…»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«Война и мир»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«Воскресение»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«Ася»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«Вешние воды»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«Отцы и дети»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Чехов А.П. «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>»</w:t>
      </w:r>
    </w:p>
    <w:p w:rsidR="00D83CBA" w:rsidRPr="00351D1D" w:rsidRDefault="00D83CBA" w:rsidP="00D83CBA">
      <w:pPr>
        <w:numPr>
          <w:ilvl w:val="0"/>
          <w:numId w:val="9"/>
        </w:numPr>
        <w:tabs>
          <w:tab w:val="clear" w:pos="1440"/>
          <w:tab w:val="num" w:pos="851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Шолохов М.А. «Тихий Дон»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Мировая литература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Бальзак О. «Шагреневая кожа»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Гордер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Ю. «Мир Софии»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Диккенс Ч. «Большие надежды»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Диккенс Ч. «Рождественская песнь в прозе»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Ибсен Г. «Пер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Мериме П. «Этрусская ваза»</w:t>
      </w:r>
    </w:p>
    <w:p w:rsidR="00D83CBA" w:rsidRPr="00351D1D" w:rsidRDefault="00D83CBA" w:rsidP="00D83CBA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Уайльд О. «Портрет Дориана Грея»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D1D">
        <w:rPr>
          <w:rFonts w:ascii="Times New Roman" w:hAnsi="Times New Roman" w:cs="Times New Roman"/>
          <w:b/>
          <w:i/>
          <w:sz w:val="28"/>
          <w:szCs w:val="28"/>
        </w:rPr>
        <w:t>Направление 5. Дружба и вражда</w:t>
      </w: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Отечественная литература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Гоголь Н.В. «Повесть о том, как поссорился Иван Иванович с Иваном Никифоровичем»»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Гончаров И.А. «Обломов»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Грин А.С. «Алые паруса»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В.К. «Чучело»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Каверин В.А. «Два капитана»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Куприн А.И. «Поединок»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Лермонтов М.Ю. «Герой нашего времени»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«Барышня-крестьянка»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«Дубровский»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Пушкин А.С. «Евгений Онегин»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lastRenderedPageBreak/>
        <w:t>Тендряков В.Ф. «Ночь после выпуска»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«Война и мир»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Толстой Л.Н. «Юность»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Тургенев И.С. «Отцы и дети»</w:t>
      </w:r>
    </w:p>
    <w:p w:rsidR="00D83CBA" w:rsidRPr="00351D1D" w:rsidRDefault="00D83CBA" w:rsidP="00D83CBA">
      <w:pPr>
        <w:numPr>
          <w:ilvl w:val="0"/>
          <w:numId w:val="14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Шолохов М.А. «Тихий Дон»</w:t>
      </w:r>
    </w:p>
    <w:p w:rsidR="00D83CBA" w:rsidRPr="00351D1D" w:rsidRDefault="00D83CBA" w:rsidP="00D83CBA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83CBA" w:rsidRPr="00351D1D" w:rsidRDefault="00D83CBA" w:rsidP="00D83CBA">
      <w:pPr>
        <w:spacing w:after="0" w:line="240" w:lineRule="auto"/>
        <w:ind w:left="-539" w:firstLine="539"/>
        <w:rPr>
          <w:rFonts w:ascii="Times New Roman" w:hAnsi="Times New Roman" w:cs="Times New Roman"/>
          <w:i/>
          <w:sz w:val="28"/>
          <w:szCs w:val="28"/>
        </w:rPr>
      </w:pPr>
      <w:r w:rsidRPr="00351D1D">
        <w:rPr>
          <w:rFonts w:ascii="Times New Roman" w:hAnsi="Times New Roman" w:cs="Times New Roman"/>
          <w:i/>
          <w:sz w:val="28"/>
          <w:szCs w:val="28"/>
        </w:rPr>
        <w:t>Мировая литература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Бойн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Дж. «Мальчик в полосатой пижаме»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Голдинг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У. «Повелитель мух»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Гомер «Илиада»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 xml:space="preserve">Робинсон Дж. «Когда здесь была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Марни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Сент-Экзюпери А. де «Маленький принц»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Сервантес М. «Дон Кихот»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1D1D">
        <w:rPr>
          <w:rFonts w:ascii="Times New Roman" w:hAnsi="Times New Roman" w:cs="Times New Roman"/>
          <w:sz w:val="28"/>
          <w:szCs w:val="28"/>
        </w:rPr>
        <w:t>Хагерюп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К. «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Маркус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D1D">
        <w:rPr>
          <w:rFonts w:ascii="Times New Roman" w:hAnsi="Times New Roman" w:cs="Times New Roman"/>
          <w:sz w:val="28"/>
          <w:szCs w:val="28"/>
        </w:rPr>
        <w:t>Сигмунд</w:t>
      </w:r>
      <w:proofErr w:type="spellEnd"/>
      <w:r w:rsidRPr="00351D1D">
        <w:rPr>
          <w:rFonts w:ascii="Times New Roman" w:hAnsi="Times New Roman" w:cs="Times New Roman"/>
          <w:sz w:val="28"/>
          <w:szCs w:val="28"/>
        </w:rPr>
        <w:t>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Шекспир У. «Гамлет»</w:t>
      </w:r>
    </w:p>
    <w:p w:rsidR="00D83CBA" w:rsidRPr="00351D1D" w:rsidRDefault="00D83CBA" w:rsidP="00D83CBA">
      <w:pPr>
        <w:numPr>
          <w:ilvl w:val="0"/>
          <w:numId w:val="15"/>
        </w:num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1D1D">
        <w:rPr>
          <w:rFonts w:ascii="Times New Roman" w:hAnsi="Times New Roman" w:cs="Times New Roman"/>
          <w:sz w:val="28"/>
          <w:szCs w:val="28"/>
        </w:rPr>
        <w:t>Шекспир У. «Ромео и Джульетта»</w:t>
      </w:r>
    </w:p>
    <w:p w:rsidR="00D83CBA" w:rsidRDefault="00D83CBA" w:rsidP="00D83CBA"/>
    <w:p w:rsidR="00D83CBA" w:rsidRPr="00D83CBA" w:rsidRDefault="00D83CBA" w:rsidP="00D83CBA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83CBA" w:rsidRPr="00D8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E5"/>
    <w:multiLevelType w:val="hybridMultilevel"/>
    <w:tmpl w:val="BCFC9C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ADB2265"/>
    <w:multiLevelType w:val="hybridMultilevel"/>
    <w:tmpl w:val="823A7E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E60FBA"/>
    <w:multiLevelType w:val="hybridMultilevel"/>
    <w:tmpl w:val="2B502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91D98"/>
    <w:multiLevelType w:val="hybridMultilevel"/>
    <w:tmpl w:val="FE907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436E0"/>
    <w:multiLevelType w:val="hybridMultilevel"/>
    <w:tmpl w:val="D8DE4B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E2B6E08"/>
    <w:multiLevelType w:val="hybridMultilevel"/>
    <w:tmpl w:val="EE1AF2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2B162C"/>
    <w:multiLevelType w:val="hybridMultilevel"/>
    <w:tmpl w:val="3498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109BD"/>
    <w:multiLevelType w:val="hybridMultilevel"/>
    <w:tmpl w:val="CBBCA1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22557"/>
    <w:multiLevelType w:val="hybridMultilevel"/>
    <w:tmpl w:val="7B7A68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4587F13"/>
    <w:multiLevelType w:val="hybridMultilevel"/>
    <w:tmpl w:val="A27AA8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4AB5E69"/>
    <w:multiLevelType w:val="hybridMultilevel"/>
    <w:tmpl w:val="6C7A24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7A7683A"/>
    <w:multiLevelType w:val="hybridMultilevel"/>
    <w:tmpl w:val="6724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B1A98"/>
    <w:multiLevelType w:val="hybridMultilevel"/>
    <w:tmpl w:val="F5788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964DCE"/>
    <w:multiLevelType w:val="hybridMultilevel"/>
    <w:tmpl w:val="BCFC9C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A12553B"/>
    <w:multiLevelType w:val="hybridMultilevel"/>
    <w:tmpl w:val="BDB0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A"/>
    <w:rsid w:val="00A90B7E"/>
    <w:rsid w:val="00CA657F"/>
    <w:rsid w:val="00D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3C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C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83C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9771</Characters>
  <Application>Microsoft Office Word</Application>
  <DocSecurity>0</DocSecurity>
  <Lines>81</Lines>
  <Paragraphs>22</Paragraphs>
  <ScaleCrop>false</ScaleCrop>
  <Company>МОУ "Щегловская СОШ"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2016-10-23T07:00:00Z</dcterms:created>
  <dcterms:modified xsi:type="dcterms:W3CDTF">2016-10-23T07:01:00Z</dcterms:modified>
</cp:coreProperties>
</file>