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20B" w:rsidRDefault="00C9220B" w:rsidP="00B82AF4">
      <w:pPr>
        <w:jc w:val="center"/>
        <w:rPr>
          <w:rFonts w:ascii="Times New Roman" w:hAnsi="Times New Roman" w:cs="Times New Roman"/>
          <w:sz w:val="28"/>
          <w:szCs w:val="28"/>
        </w:rPr>
      </w:pPr>
      <w:r w:rsidRPr="00C9220B">
        <w:rPr>
          <w:rFonts w:ascii="Times New Roman" w:hAnsi="Times New Roman" w:cs="Times New Roman"/>
          <w:sz w:val="28"/>
          <w:szCs w:val="28"/>
        </w:rPr>
        <w:t>Таблица перевода значений в рамках проведения НОК ОД муниципальных образовательных учреждений муниципального образования «Всеволожский муниципальный район» Ленинградской области</w:t>
      </w:r>
    </w:p>
    <w:p w:rsidR="005D4682" w:rsidRPr="00C9220B" w:rsidRDefault="005D4682" w:rsidP="00B82AF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показателя, которым установлен максимальный бал «16»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82AF4" w:rsidTr="00C9220B">
        <w:tc>
          <w:tcPr>
            <w:tcW w:w="4785" w:type="dxa"/>
            <w:vAlign w:val="center"/>
          </w:tcPr>
          <w:p w:rsidR="00B82AF4" w:rsidRPr="00B82AF4" w:rsidRDefault="00B82AF4" w:rsidP="00C92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AF4">
              <w:rPr>
                <w:rFonts w:ascii="Times New Roman" w:hAnsi="Times New Roman" w:cs="Times New Roman"/>
                <w:sz w:val="24"/>
                <w:szCs w:val="24"/>
              </w:rPr>
              <w:t xml:space="preserve">Данные по утвержденным ОС показателям </w:t>
            </w:r>
          </w:p>
        </w:tc>
        <w:tc>
          <w:tcPr>
            <w:tcW w:w="4786" w:type="dxa"/>
            <w:vAlign w:val="center"/>
          </w:tcPr>
          <w:p w:rsidR="00B82AF4" w:rsidRPr="00B82AF4" w:rsidRDefault="00B82AF4" w:rsidP="00C92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AF4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для ввода на сайт </w:t>
            </w:r>
            <w:r w:rsidRPr="00B82A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bus</w:t>
            </w:r>
            <w:r w:rsidRPr="00B82A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B82A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gov</w:t>
            </w:r>
            <w:proofErr w:type="spellEnd"/>
            <w:r w:rsidRPr="00B82A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B82A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C9220B" w:rsidTr="00C9220B">
        <w:tc>
          <w:tcPr>
            <w:tcW w:w="4785" w:type="dxa"/>
            <w:vAlign w:val="center"/>
          </w:tcPr>
          <w:p w:rsidR="00C9220B" w:rsidRDefault="00C9220B" w:rsidP="00C9220B">
            <w:pPr>
              <w:jc w:val="center"/>
            </w:pPr>
            <w:r>
              <w:t>16</w:t>
            </w:r>
          </w:p>
          <w:p w:rsidR="00C9220B" w:rsidRDefault="00C9220B" w:rsidP="00C9220B">
            <w:pPr>
              <w:jc w:val="center"/>
            </w:pPr>
            <w:r>
              <w:t>15</w:t>
            </w:r>
          </w:p>
        </w:tc>
        <w:tc>
          <w:tcPr>
            <w:tcW w:w="4786" w:type="dxa"/>
            <w:vAlign w:val="center"/>
          </w:tcPr>
          <w:p w:rsidR="00C9220B" w:rsidRDefault="00C9220B" w:rsidP="00C9220B">
            <w:pPr>
              <w:jc w:val="center"/>
            </w:pPr>
            <w:r>
              <w:t>10</w:t>
            </w:r>
          </w:p>
        </w:tc>
      </w:tr>
      <w:tr w:rsidR="00C9220B" w:rsidTr="00C9220B">
        <w:tc>
          <w:tcPr>
            <w:tcW w:w="4785" w:type="dxa"/>
            <w:vAlign w:val="center"/>
          </w:tcPr>
          <w:p w:rsidR="00C9220B" w:rsidRDefault="00C9220B" w:rsidP="00C9220B">
            <w:pPr>
              <w:jc w:val="center"/>
            </w:pPr>
            <w:r>
              <w:t>14</w:t>
            </w:r>
          </w:p>
          <w:p w:rsidR="00C9220B" w:rsidRDefault="00C9220B" w:rsidP="00C9220B">
            <w:pPr>
              <w:jc w:val="center"/>
            </w:pPr>
            <w:r>
              <w:t>13</w:t>
            </w:r>
          </w:p>
        </w:tc>
        <w:tc>
          <w:tcPr>
            <w:tcW w:w="4786" w:type="dxa"/>
            <w:vAlign w:val="center"/>
          </w:tcPr>
          <w:p w:rsidR="00C9220B" w:rsidRDefault="00C9220B" w:rsidP="00C9220B">
            <w:pPr>
              <w:jc w:val="center"/>
            </w:pPr>
            <w:r>
              <w:t>9</w:t>
            </w:r>
          </w:p>
        </w:tc>
      </w:tr>
      <w:tr w:rsidR="00C9220B" w:rsidTr="00C9220B">
        <w:tc>
          <w:tcPr>
            <w:tcW w:w="4785" w:type="dxa"/>
            <w:vAlign w:val="center"/>
          </w:tcPr>
          <w:p w:rsidR="00C9220B" w:rsidRDefault="00C9220B" w:rsidP="00C9220B">
            <w:pPr>
              <w:jc w:val="center"/>
            </w:pPr>
            <w:r>
              <w:t>12</w:t>
            </w:r>
          </w:p>
          <w:p w:rsidR="00C9220B" w:rsidRDefault="00C9220B" w:rsidP="00C9220B">
            <w:pPr>
              <w:jc w:val="center"/>
            </w:pPr>
            <w:r>
              <w:t>11</w:t>
            </w:r>
          </w:p>
        </w:tc>
        <w:tc>
          <w:tcPr>
            <w:tcW w:w="4786" w:type="dxa"/>
            <w:vAlign w:val="center"/>
          </w:tcPr>
          <w:p w:rsidR="00C9220B" w:rsidRDefault="00C9220B" w:rsidP="00C9220B">
            <w:pPr>
              <w:jc w:val="center"/>
            </w:pPr>
            <w:r>
              <w:t>8</w:t>
            </w:r>
          </w:p>
        </w:tc>
      </w:tr>
      <w:tr w:rsidR="00C9220B" w:rsidTr="00C9220B">
        <w:tc>
          <w:tcPr>
            <w:tcW w:w="4785" w:type="dxa"/>
            <w:vAlign w:val="center"/>
          </w:tcPr>
          <w:p w:rsidR="00C9220B" w:rsidRDefault="00C9220B" w:rsidP="00C9220B">
            <w:pPr>
              <w:jc w:val="center"/>
            </w:pPr>
            <w:r>
              <w:t>10</w:t>
            </w:r>
          </w:p>
          <w:p w:rsidR="00C9220B" w:rsidRDefault="00C9220B" w:rsidP="00C9220B">
            <w:pPr>
              <w:jc w:val="center"/>
            </w:pPr>
            <w:r>
              <w:t>9</w:t>
            </w:r>
          </w:p>
        </w:tc>
        <w:tc>
          <w:tcPr>
            <w:tcW w:w="4786" w:type="dxa"/>
            <w:vAlign w:val="center"/>
          </w:tcPr>
          <w:p w:rsidR="00C9220B" w:rsidRDefault="00C9220B" w:rsidP="00C9220B">
            <w:pPr>
              <w:jc w:val="center"/>
            </w:pPr>
            <w:r>
              <w:t>7</w:t>
            </w:r>
          </w:p>
        </w:tc>
      </w:tr>
      <w:tr w:rsidR="00C9220B" w:rsidTr="00C9220B">
        <w:tc>
          <w:tcPr>
            <w:tcW w:w="4785" w:type="dxa"/>
            <w:vAlign w:val="center"/>
          </w:tcPr>
          <w:p w:rsidR="00C9220B" w:rsidRDefault="00C9220B" w:rsidP="00C9220B">
            <w:pPr>
              <w:jc w:val="center"/>
            </w:pPr>
            <w:r>
              <w:t>8</w:t>
            </w:r>
          </w:p>
          <w:p w:rsidR="00C9220B" w:rsidRDefault="00C9220B" w:rsidP="00C9220B">
            <w:pPr>
              <w:jc w:val="center"/>
            </w:pPr>
            <w:r>
              <w:t>7</w:t>
            </w:r>
          </w:p>
        </w:tc>
        <w:tc>
          <w:tcPr>
            <w:tcW w:w="4786" w:type="dxa"/>
            <w:vAlign w:val="center"/>
          </w:tcPr>
          <w:p w:rsidR="00C9220B" w:rsidRDefault="00C9220B" w:rsidP="00C9220B">
            <w:pPr>
              <w:jc w:val="center"/>
            </w:pPr>
            <w:r>
              <w:t>6</w:t>
            </w:r>
          </w:p>
        </w:tc>
      </w:tr>
      <w:tr w:rsidR="00C9220B" w:rsidTr="00C9220B">
        <w:tc>
          <w:tcPr>
            <w:tcW w:w="4785" w:type="dxa"/>
            <w:vAlign w:val="center"/>
          </w:tcPr>
          <w:p w:rsidR="00C9220B" w:rsidRDefault="00C9220B" w:rsidP="00C9220B">
            <w:pPr>
              <w:jc w:val="center"/>
            </w:pPr>
            <w:r>
              <w:t>6</w:t>
            </w:r>
          </w:p>
          <w:p w:rsidR="00C9220B" w:rsidRDefault="00C9220B" w:rsidP="00C9220B">
            <w:pPr>
              <w:jc w:val="center"/>
            </w:pPr>
            <w:r>
              <w:t>5</w:t>
            </w:r>
          </w:p>
        </w:tc>
        <w:tc>
          <w:tcPr>
            <w:tcW w:w="4786" w:type="dxa"/>
            <w:vAlign w:val="center"/>
          </w:tcPr>
          <w:p w:rsidR="00C9220B" w:rsidRDefault="00C9220B" w:rsidP="00C9220B">
            <w:pPr>
              <w:jc w:val="center"/>
            </w:pPr>
            <w:r>
              <w:t>5</w:t>
            </w:r>
          </w:p>
        </w:tc>
      </w:tr>
      <w:tr w:rsidR="00C9220B" w:rsidTr="00C9220B">
        <w:tc>
          <w:tcPr>
            <w:tcW w:w="4785" w:type="dxa"/>
            <w:vAlign w:val="center"/>
          </w:tcPr>
          <w:p w:rsidR="00C9220B" w:rsidRDefault="00C9220B" w:rsidP="00C9220B">
            <w:pPr>
              <w:jc w:val="center"/>
            </w:pPr>
            <w:r>
              <w:t>4</w:t>
            </w:r>
          </w:p>
        </w:tc>
        <w:tc>
          <w:tcPr>
            <w:tcW w:w="4786" w:type="dxa"/>
            <w:vAlign w:val="center"/>
          </w:tcPr>
          <w:p w:rsidR="00C9220B" w:rsidRDefault="00C9220B" w:rsidP="00C9220B">
            <w:pPr>
              <w:jc w:val="center"/>
            </w:pPr>
            <w:r>
              <w:t>4</w:t>
            </w:r>
          </w:p>
        </w:tc>
      </w:tr>
      <w:tr w:rsidR="00C9220B" w:rsidTr="00C9220B">
        <w:tc>
          <w:tcPr>
            <w:tcW w:w="4785" w:type="dxa"/>
            <w:vAlign w:val="center"/>
          </w:tcPr>
          <w:p w:rsidR="00C9220B" w:rsidRDefault="00C9220B" w:rsidP="00C9220B">
            <w:pPr>
              <w:jc w:val="center"/>
            </w:pPr>
            <w:r>
              <w:t>3</w:t>
            </w:r>
          </w:p>
        </w:tc>
        <w:tc>
          <w:tcPr>
            <w:tcW w:w="4786" w:type="dxa"/>
            <w:vAlign w:val="center"/>
          </w:tcPr>
          <w:p w:rsidR="00C9220B" w:rsidRDefault="00C9220B" w:rsidP="00C9220B">
            <w:pPr>
              <w:jc w:val="center"/>
            </w:pPr>
            <w:r>
              <w:t>3</w:t>
            </w:r>
          </w:p>
        </w:tc>
      </w:tr>
      <w:tr w:rsidR="00C9220B" w:rsidTr="00C9220B">
        <w:tc>
          <w:tcPr>
            <w:tcW w:w="4785" w:type="dxa"/>
            <w:vAlign w:val="center"/>
          </w:tcPr>
          <w:p w:rsidR="00C9220B" w:rsidRDefault="00C9220B" w:rsidP="00C9220B">
            <w:pPr>
              <w:jc w:val="center"/>
            </w:pPr>
            <w:r>
              <w:t>2</w:t>
            </w:r>
          </w:p>
        </w:tc>
        <w:tc>
          <w:tcPr>
            <w:tcW w:w="4786" w:type="dxa"/>
            <w:vAlign w:val="center"/>
          </w:tcPr>
          <w:p w:rsidR="00C9220B" w:rsidRDefault="00C9220B" w:rsidP="00C9220B">
            <w:pPr>
              <w:jc w:val="center"/>
            </w:pPr>
            <w:r>
              <w:t>2</w:t>
            </w:r>
          </w:p>
        </w:tc>
      </w:tr>
      <w:tr w:rsidR="00C9220B" w:rsidTr="00C9220B">
        <w:tc>
          <w:tcPr>
            <w:tcW w:w="4785" w:type="dxa"/>
            <w:vAlign w:val="center"/>
          </w:tcPr>
          <w:p w:rsidR="00C9220B" w:rsidRDefault="00C9220B" w:rsidP="00C9220B">
            <w:pPr>
              <w:jc w:val="center"/>
            </w:pPr>
            <w:r>
              <w:t>1</w:t>
            </w:r>
          </w:p>
        </w:tc>
        <w:tc>
          <w:tcPr>
            <w:tcW w:w="4786" w:type="dxa"/>
            <w:vAlign w:val="center"/>
          </w:tcPr>
          <w:p w:rsidR="00C9220B" w:rsidRDefault="00C9220B" w:rsidP="00C9220B">
            <w:pPr>
              <w:jc w:val="center"/>
            </w:pPr>
            <w:r>
              <w:t>1</w:t>
            </w:r>
          </w:p>
        </w:tc>
      </w:tr>
    </w:tbl>
    <w:p w:rsidR="005D4682" w:rsidRDefault="005D4682" w:rsidP="005D46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220B" w:rsidRDefault="005D4682" w:rsidP="005D46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показателя, которым установлен максимальный бал «</w:t>
      </w:r>
      <w:r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D4682" w:rsidRPr="005D4682" w:rsidRDefault="005D4682" w:rsidP="005D46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82AF4" w:rsidTr="00C9220B">
        <w:tc>
          <w:tcPr>
            <w:tcW w:w="4785" w:type="dxa"/>
            <w:vAlign w:val="center"/>
          </w:tcPr>
          <w:p w:rsidR="00B82AF4" w:rsidRPr="00B82AF4" w:rsidRDefault="00B82AF4" w:rsidP="00196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AF4">
              <w:rPr>
                <w:rFonts w:ascii="Times New Roman" w:hAnsi="Times New Roman" w:cs="Times New Roman"/>
                <w:sz w:val="24"/>
                <w:szCs w:val="24"/>
              </w:rPr>
              <w:t xml:space="preserve">Данные по утвержденным ОС показателям </w:t>
            </w:r>
          </w:p>
        </w:tc>
        <w:tc>
          <w:tcPr>
            <w:tcW w:w="4786" w:type="dxa"/>
            <w:vAlign w:val="center"/>
          </w:tcPr>
          <w:p w:rsidR="00B82AF4" w:rsidRPr="00B82AF4" w:rsidRDefault="00B82AF4" w:rsidP="00196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AF4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для ввода на сайт </w:t>
            </w:r>
            <w:r w:rsidRPr="00B82A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bus</w:t>
            </w:r>
            <w:r w:rsidRPr="00B82A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B82A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gov</w:t>
            </w:r>
            <w:proofErr w:type="spellEnd"/>
            <w:r w:rsidRPr="00B82A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B82A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C9220B" w:rsidTr="00C9220B">
        <w:tc>
          <w:tcPr>
            <w:tcW w:w="4785" w:type="dxa"/>
            <w:vAlign w:val="center"/>
          </w:tcPr>
          <w:p w:rsidR="00C9220B" w:rsidRDefault="00C9220B" w:rsidP="00C9220B">
            <w:pPr>
              <w:jc w:val="center"/>
            </w:pPr>
            <w:r>
              <w:t>13</w:t>
            </w:r>
          </w:p>
        </w:tc>
        <w:tc>
          <w:tcPr>
            <w:tcW w:w="4786" w:type="dxa"/>
            <w:vAlign w:val="center"/>
          </w:tcPr>
          <w:p w:rsidR="00C9220B" w:rsidRDefault="00C9220B" w:rsidP="00C9220B">
            <w:pPr>
              <w:jc w:val="center"/>
            </w:pPr>
            <w:r>
              <w:t>10</w:t>
            </w:r>
          </w:p>
        </w:tc>
      </w:tr>
      <w:tr w:rsidR="00C9220B" w:rsidTr="00C9220B">
        <w:tc>
          <w:tcPr>
            <w:tcW w:w="4785" w:type="dxa"/>
            <w:vAlign w:val="center"/>
          </w:tcPr>
          <w:p w:rsidR="00C9220B" w:rsidRDefault="00C9220B" w:rsidP="00C9220B">
            <w:pPr>
              <w:jc w:val="center"/>
            </w:pPr>
            <w:r>
              <w:t>12</w:t>
            </w:r>
          </w:p>
        </w:tc>
        <w:tc>
          <w:tcPr>
            <w:tcW w:w="4786" w:type="dxa"/>
            <w:vAlign w:val="center"/>
          </w:tcPr>
          <w:p w:rsidR="00C9220B" w:rsidRDefault="00C9220B" w:rsidP="00C9220B">
            <w:pPr>
              <w:jc w:val="center"/>
            </w:pPr>
            <w:r>
              <w:t>9</w:t>
            </w:r>
          </w:p>
        </w:tc>
      </w:tr>
      <w:tr w:rsidR="00C9220B" w:rsidTr="00C9220B">
        <w:tc>
          <w:tcPr>
            <w:tcW w:w="4785" w:type="dxa"/>
            <w:vAlign w:val="center"/>
          </w:tcPr>
          <w:p w:rsidR="00C9220B" w:rsidRDefault="00C9220B" w:rsidP="00C9220B">
            <w:pPr>
              <w:jc w:val="center"/>
            </w:pPr>
            <w:r>
              <w:t>11</w:t>
            </w:r>
          </w:p>
        </w:tc>
        <w:tc>
          <w:tcPr>
            <w:tcW w:w="4786" w:type="dxa"/>
            <w:vAlign w:val="center"/>
          </w:tcPr>
          <w:p w:rsidR="00C9220B" w:rsidRDefault="00C9220B" w:rsidP="00C9220B">
            <w:pPr>
              <w:jc w:val="center"/>
            </w:pPr>
            <w:r>
              <w:t>8</w:t>
            </w:r>
          </w:p>
        </w:tc>
      </w:tr>
      <w:tr w:rsidR="00C9220B" w:rsidTr="00C9220B">
        <w:tc>
          <w:tcPr>
            <w:tcW w:w="4785" w:type="dxa"/>
            <w:vAlign w:val="center"/>
          </w:tcPr>
          <w:p w:rsidR="00C9220B" w:rsidRDefault="00C9220B" w:rsidP="00C9220B">
            <w:pPr>
              <w:jc w:val="center"/>
            </w:pPr>
            <w:r>
              <w:t>10</w:t>
            </w:r>
          </w:p>
        </w:tc>
        <w:tc>
          <w:tcPr>
            <w:tcW w:w="4786" w:type="dxa"/>
            <w:vAlign w:val="center"/>
          </w:tcPr>
          <w:p w:rsidR="00C9220B" w:rsidRDefault="00C9220B" w:rsidP="00C9220B">
            <w:pPr>
              <w:jc w:val="center"/>
            </w:pPr>
            <w:r>
              <w:t>7</w:t>
            </w:r>
          </w:p>
        </w:tc>
      </w:tr>
      <w:tr w:rsidR="00C9220B" w:rsidTr="00C9220B">
        <w:tc>
          <w:tcPr>
            <w:tcW w:w="4785" w:type="dxa"/>
            <w:vAlign w:val="center"/>
          </w:tcPr>
          <w:p w:rsidR="00C9220B" w:rsidRDefault="00C9220B" w:rsidP="00C9220B">
            <w:pPr>
              <w:jc w:val="center"/>
            </w:pPr>
            <w:r>
              <w:t>9</w:t>
            </w:r>
          </w:p>
          <w:p w:rsidR="00C9220B" w:rsidRDefault="00C9220B" w:rsidP="00C9220B">
            <w:pPr>
              <w:jc w:val="center"/>
            </w:pPr>
            <w:r>
              <w:t>8</w:t>
            </w:r>
          </w:p>
        </w:tc>
        <w:tc>
          <w:tcPr>
            <w:tcW w:w="4786" w:type="dxa"/>
            <w:vAlign w:val="center"/>
          </w:tcPr>
          <w:p w:rsidR="00C9220B" w:rsidRDefault="00C9220B" w:rsidP="00C9220B">
            <w:pPr>
              <w:jc w:val="center"/>
            </w:pPr>
            <w:r>
              <w:t>6</w:t>
            </w:r>
          </w:p>
        </w:tc>
      </w:tr>
      <w:tr w:rsidR="00C9220B" w:rsidTr="00C9220B">
        <w:tc>
          <w:tcPr>
            <w:tcW w:w="4785" w:type="dxa"/>
            <w:vAlign w:val="center"/>
          </w:tcPr>
          <w:p w:rsidR="00C9220B" w:rsidRDefault="00C9220B" w:rsidP="00C9220B">
            <w:pPr>
              <w:jc w:val="center"/>
            </w:pPr>
            <w:r>
              <w:t>7</w:t>
            </w:r>
          </w:p>
          <w:p w:rsidR="00C9220B" w:rsidRDefault="00C9220B" w:rsidP="00C9220B">
            <w:pPr>
              <w:jc w:val="center"/>
            </w:pPr>
            <w:r>
              <w:t>6</w:t>
            </w:r>
          </w:p>
        </w:tc>
        <w:tc>
          <w:tcPr>
            <w:tcW w:w="4786" w:type="dxa"/>
            <w:vAlign w:val="center"/>
          </w:tcPr>
          <w:p w:rsidR="00C9220B" w:rsidRDefault="00C9220B" w:rsidP="00C9220B">
            <w:pPr>
              <w:jc w:val="center"/>
            </w:pPr>
            <w:r>
              <w:t>5</w:t>
            </w:r>
          </w:p>
        </w:tc>
      </w:tr>
      <w:tr w:rsidR="00C9220B" w:rsidTr="00C9220B">
        <w:tc>
          <w:tcPr>
            <w:tcW w:w="4785" w:type="dxa"/>
            <w:vAlign w:val="center"/>
          </w:tcPr>
          <w:p w:rsidR="00C9220B" w:rsidRDefault="00C9220B" w:rsidP="00C9220B">
            <w:pPr>
              <w:jc w:val="center"/>
            </w:pPr>
            <w:r>
              <w:t>5</w:t>
            </w:r>
          </w:p>
          <w:p w:rsidR="00C9220B" w:rsidRDefault="00C9220B" w:rsidP="00C9220B">
            <w:pPr>
              <w:jc w:val="center"/>
            </w:pPr>
            <w:r>
              <w:t>4</w:t>
            </w:r>
          </w:p>
        </w:tc>
        <w:tc>
          <w:tcPr>
            <w:tcW w:w="4786" w:type="dxa"/>
            <w:vAlign w:val="center"/>
          </w:tcPr>
          <w:p w:rsidR="00C9220B" w:rsidRDefault="00C9220B" w:rsidP="00C9220B">
            <w:pPr>
              <w:jc w:val="center"/>
            </w:pPr>
            <w:r>
              <w:t>4</w:t>
            </w:r>
          </w:p>
        </w:tc>
      </w:tr>
      <w:tr w:rsidR="00C9220B" w:rsidTr="00C9220B">
        <w:tc>
          <w:tcPr>
            <w:tcW w:w="4785" w:type="dxa"/>
            <w:vAlign w:val="center"/>
          </w:tcPr>
          <w:p w:rsidR="00C9220B" w:rsidRDefault="00C9220B" w:rsidP="00C9220B">
            <w:pPr>
              <w:jc w:val="center"/>
            </w:pPr>
            <w:r>
              <w:t>3</w:t>
            </w:r>
          </w:p>
        </w:tc>
        <w:tc>
          <w:tcPr>
            <w:tcW w:w="4786" w:type="dxa"/>
            <w:vAlign w:val="center"/>
          </w:tcPr>
          <w:p w:rsidR="00C9220B" w:rsidRDefault="00C9220B" w:rsidP="00C9220B">
            <w:pPr>
              <w:jc w:val="center"/>
            </w:pPr>
            <w:r>
              <w:t>3</w:t>
            </w:r>
          </w:p>
        </w:tc>
      </w:tr>
      <w:tr w:rsidR="00C9220B" w:rsidTr="00C9220B">
        <w:tc>
          <w:tcPr>
            <w:tcW w:w="4785" w:type="dxa"/>
            <w:vAlign w:val="center"/>
          </w:tcPr>
          <w:p w:rsidR="00C9220B" w:rsidRDefault="00C9220B" w:rsidP="00C9220B">
            <w:pPr>
              <w:jc w:val="center"/>
            </w:pPr>
            <w:r>
              <w:t>2</w:t>
            </w:r>
          </w:p>
        </w:tc>
        <w:tc>
          <w:tcPr>
            <w:tcW w:w="4786" w:type="dxa"/>
            <w:vAlign w:val="center"/>
          </w:tcPr>
          <w:p w:rsidR="00C9220B" w:rsidRDefault="00C9220B" w:rsidP="00C9220B">
            <w:pPr>
              <w:jc w:val="center"/>
            </w:pPr>
            <w:r>
              <w:t>2</w:t>
            </w:r>
          </w:p>
        </w:tc>
      </w:tr>
      <w:tr w:rsidR="00C9220B" w:rsidTr="00C9220B">
        <w:tc>
          <w:tcPr>
            <w:tcW w:w="4785" w:type="dxa"/>
            <w:vAlign w:val="center"/>
          </w:tcPr>
          <w:p w:rsidR="00C9220B" w:rsidRDefault="00C9220B" w:rsidP="00C9220B">
            <w:pPr>
              <w:jc w:val="center"/>
            </w:pPr>
            <w:r>
              <w:t>1</w:t>
            </w:r>
          </w:p>
        </w:tc>
        <w:tc>
          <w:tcPr>
            <w:tcW w:w="4786" w:type="dxa"/>
            <w:vAlign w:val="center"/>
          </w:tcPr>
          <w:p w:rsidR="00C9220B" w:rsidRDefault="00C9220B" w:rsidP="00C9220B">
            <w:pPr>
              <w:jc w:val="center"/>
            </w:pPr>
            <w:r>
              <w:t>1</w:t>
            </w:r>
          </w:p>
        </w:tc>
      </w:tr>
    </w:tbl>
    <w:p w:rsidR="005D4682" w:rsidRDefault="005D4682" w:rsidP="005D4682">
      <w:pPr>
        <w:spacing w:after="0" w:line="240" w:lineRule="auto"/>
      </w:pPr>
    </w:p>
    <w:p w:rsidR="005D4682" w:rsidRDefault="005D4682" w:rsidP="005D46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показателя, которым установлен максимальный бал «</w:t>
      </w:r>
      <w:r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D4682" w:rsidRPr="005D4682" w:rsidRDefault="005D4682" w:rsidP="005D46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82AF4" w:rsidTr="00B82AF4">
        <w:tc>
          <w:tcPr>
            <w:tcW w:w="4785" w:type="dxa"/>
            <w:vAlign w:val="center"/>
          </w:tcPr>
          <w:p w:rsidR="00B82AF4" w:rsidRPr="00B82AF4" w:rsidRDefault="00B82AF4" w:rsidP="00196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AF4">
              <w:rPr>
                <w:rFonts w:ascii="Times New Roman" w:hAnsi="Times New Roman" w:cs="Times New Roman"/>
                <w:sz w:val="24"/>
                <w:szCs w:val="24"/>
              </w:rPr>
              <w:t xml:space="preserve">Данные по утвержденным ОС показателям </w:t>
            </w:r>
          </w:p>
        </w:tc>
        <w:tc>
          <w:tcPr>
            <w:tcW w:w="4786" w:type="dxa"/>
            <w:vAlign w:val="center"/>
          </w:tcPr>
          <w:p w:rsidR="00B82AF4" w:rsidRPr="00B82AF4" w:rsidRDefault="00B82AF4" w:rsidP="00196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AF4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для ввода на сайт </w:t>
            </w:r>
            <w:r w:rsidRPr="00B82A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bus</w:t>
            </w:r>
            <w:r w:rsidRPr="00B82A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B82A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gov</w:t>
            </w:r>
            <w:proofErr w:type="spellEnd"/>
            <w:r w:rsidRPr="00B82A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B82A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B82AF4" w:rsidTr="00B82AF4">
        <w:tc>
          <w:tcPr>
            <w:tcW w:w="4785" w:type="dxa"/>
            <w:vAlign w:val="center"/>
          </w:tcPr>
          <w:p w:rsidR="00B82AF4" w:rsidRDefault="00B82AF4" w:rsidP="00B82AF4">
            <w:pPr>
              <w:jc w:val="center"/>
            </w:pPr>
            <w:r>
              <w:t>12</w:t>
            </w:r>
          </w:p>
        </w:tc>
        <w:tc>
          <w:tcPr>
            <w:tcW w:w="4786" w:type="dxa"/>
            <w:vAlign w:val="center"/>
          </w:tcPr>
          <w:p w:rsidR="00B82AF4" w:rsidRDefault="00B82AF4" w:rsidP="00B82AF4">
            <w:pPr>
              <w:jc w:val="center"/>
            </w:pPr>
            <w:r>
              <w:t>10</w:t>
            </w:r>
          </w:p>
        </w:tc>
      </w:tr>
      <w:tr w:rsidR="00B82AF4" w:rsidTr="00B82AF4">
        <w:tc>
          <w:tcPr>
            <w:tcW w:w="4785" w:type="dxa"/>
            <w:vAlign w:val="center"/>
          </w:tcPr>
          <w:p w:rsidR="00B82AF4" w:rsidRDefault="00B82AF4" w:rsidP="00B82AF4">
            <w:pPr>
              <w:jc w:val="center"/>
            </w:pPr>
            <w:r>
              <w:t>11</w:t>
            </w:r>
          </w:p>
        </w:tc>
        <w:tc>
          <w:tcPr>
            <w:tcW w:w="4786" w:type="dxa"/>
            <w:vAlign w:val="center"/>
          </w:tcPr>
          <w:p w:rsidR="00B82AF4" w:rsidRDefault="00B82AF4" w:rsidP="00B82AF4">
            <w:pPr>
              <w:jc w:val="center"/>
            </w:pPr>
            <w:r>
              <w:t>9</w:t>
            </w:r>
          </w:p>
        </w:tc>
      </w:tr>
      <w:tr w:rsidR="00B82AF4" w:rsidTr="00B82AF4">
        <w:tc>
          <w:tcPr>
            <w:tcW w:w="4785" w:type="dxa"/>
            <w:vAlign w:val="center"/>
          </w:tcPr>
          <w:p w:rsidR="00B82AF4" w:rsidRDefault="00B82AF4" w:rsidP="00B82AF4">
            <w:pPr>
              <w:jc w:val="center"/>
            </w:pPr>
            <w:r>
              <w:t>10</w:t>
            </w:r>
          </w:p>
        </w:tc>
        <w:tc>
          <w:tcPr>
            <w:tcW w:w="4786" w:type="dxa"/>
            <w:vAlign w:val="center"/>
          </w:tcPr>
          <w:p w:rsidR="00B82AF4" w:rsidRDefault="00B82AF4" w:rsidP="00B82AF4">
            <w:pPr>
              <w:jc w:val="center"/>
            </w:pPr>
            <w:r>
              <w:t>8</w:t>
            </w:r>
          </w:p>
        </w:tc>
      </w:tr>
      <w:tr w:rsidR="00B82AF4" w:rsidTr="00B82AF4">
        <w:tc>
          <w:tcPr>
            <w:tcW w:w="4785" w:type="dxa"/>
            <w:vAlign w:val="center"/>
          </w:tcPr>
          <w:p w:rsidR="00B82AF4" w:rsidRDefault="00B82AF4" w:rsidP="00B82AF4">
            <w:pPr>
              <w:jc w:val="center"/>
            </w:pPr>
            <w:r>
              <w:t>9</w:t>
            </w:r>
          </w:p>
        </w:tc>
        <w:tc>
          <w:tcPr>
            <w:tcW w:w="4786" w:type="dxa"/>
            <w:vAlign w:val="center"/>
          </w:tcPr>
          <w:p w:rsidR="00B82AF4" w:rsidRDefault="00B82AF4" w:rsidP="00B82AF4">
            <w:pPr>
              <w:jc w:val="center"/>
            </w:pPr>
            <w:r>
              <w:t>7</w:t>
            </w:r>
          </w:p>
        </w:tc>
      </w:tr>
      <w:tr w:rsidR="00B82AF4" w:rsidTr="00B82AF4">
        <w:tc>
          <w:tcPr>
            <w:tcW w:w="4785" w:type="dxa"/>
            <w:vAlign w:val="center"/>
          </w:tcPr>
          <w:p w:rsidR="00B82AF4" w:rsidRDefault="00B82AF4" w:rsidP="00B82AF4">
            <w:pPr>
              <w:jc w:val="center"/>
            </w:pPr>
            <w:r>
              <w:t>8</w:t>
            </w:r>
          </w:p>
          <w:p w:rsidR="00B82AF4" w:rsidRDefault="00B82AF4" w:rsidP="00B82AF4">
            <w:pPr>
              <w:jc w:val="center"/>
            </w:pPr>
            <w:r>
              <w:t>7</w:t>
            </w:r>
          </w:p>
        </w:tc>
        <w:tc>
          <w:tcPr>
            <w:tcW w:w="4786" w:type="dxa"/>
            <w:vAlign w:val="center"/>
          </w:tcPr>
          <w:p w:rsidR="00B82AF4" w:rsidRDefault="00B82AF4" w:rsidP="00B82AF4">
            <w:pPr>
              <w:jc w:val="center"/>
            </w:pPr>
            <w:r>
              <w:t>6</w:t>
            </w:r>
          </w:p>
        </w:tc>
      </w:tr>
      <w:tr w:rsidR="00B82AF4" w:rsidTr="00B82AF4">
        <w:tc>
          <w:tcPr>
            <w:tcW w:w="4785" w:type="dxa"/>
            <w:vAlign w:val="center"/>
          </w:tcPr>
          <w:p w:rsidR="00B82AF4" w:rsidRDefault="00B82AF4" w:rsidP="00B82AF4">
            <w:pPr>
              <w:jc w:val="center"/>
            </w:pPr>
            <w:r>
              <w:t>6</w:t>
            </w:r>
          </w:p>
          <w:p w:rsidR="00B82AF4" w:rsidRDefault="00B82AF4" w:rsidP="00B82AF4">
            <w:pPr>
              <w:jc w:val="center"/>
            </w:pPr>
            <w:r>
              <w:t>5</w:t>
            </w:r>
          </w:p>
        </w:tc>
        <w:tc>
          <w:tcPr>
            <w:tcW w:w="4786" w:type="dxa"/>
            <w:vAlign w:val="center"/>
          </w:tcPr>
          <w:p w:rsidR="00B82AF4" w:rsidRDefault="00B82AF4" w:rsidP="00B82AF4">
            <w:pPr>
              <w:jc w:val="center"/>
            </w:pPr>
            <w:r>
              <w:t>5</w:t>
            </w:r>
          </w:p>
        </w:tc>
      </w:tr>
      <w:tr w:rsidR="00B82AF4" w:rsidTr="00B82AF4">
        <w:tc>
          <w:tcPr>
            <w:tcW w:w="4785" w:type="dxa"/>
            <w:vAlign w:val="center"/>
          </w:tcPr>
          <w:p w:rsidR="00B82AF4" w:rsidRDefault="00B82AF4" w:rsidP="00B82AF4">
            <w:pPr>
              <w:jc w:val="center"/>
            </w:pPr>
            <w:r>
              <w:t>4</w:t>
            </w:r>
          </w:p>
        </w:tc>
        <w:tc>
          <w:tcPr>
            <w:tcW w:w="4786" w:type="dxa"/>
            <w:vAlign w:val="center"/>
          </w:tcPr>
          <w:p w:rsidR="00B82AF4" w:rsidRDefault="00B82AF4" w:rsidP="00B82AF4">
            <w:pPr>
              <w:jc w:val="center"/>
            </w:pPr>
            <w:r>
              <w:t>4</w:t>
            </w:r>
          </w:p>
        </w:tc>
      </w:tr>
      <w:tr w:rsidR="00B82AF4" w:rsidTr="00B82AF4">
        <w:tc>
          <w:tcPr>
            <w:tcW w:w="4785" w:type="dxa"/>
            <w:vAlign w:val="center"/>
          </w:tcPr>
          <w:p w:rsidR="00B82AF4" w:rsidRDefault="00B82AF4" w:rsidP="00B82AF4">
            <w:pPr>
              <w:jc w:val="center"/>
            </w:pPr>
            <w:r>
              <w:t>3</w:t>
            </w:r>
          </w:p>
        </w:tc>
        <w:tc>
          <w:tcPr>
            <w:tcW w:w="4786" w:type="dxa"/>
            <w:vAlign w:val="center"/>
          </w:tcPr>
          <w:p w:rsidR="00B82AF4" w:rsidRDefault="00B82AF4" w:rsidP="00B82AF4">
            <w:pPr>
              <w:jc w:val="center"/>
            </w:pPr>
            <w:r>
              <w:t>3</w:t>
            </w:r>
          </w:p>
        </w:tc>
      </w:tr>
      <w:tr w:rsidR="00B82AF4" w:rsidTr="00B82AF4">
        <w:tc>
          <w:tcPr>
            <w:tcW w:w="4785" w:type="dxa"/>
            <w:vAlign w:val="center"/>
          </w:tcPr>
          <w:p w:rsidR="00B82AF4" w:rsidRDefault="00B82AF4" w:rsidP="00B82AF4">
            <w:pPr>
              <w:jc w:val="center"/>
            </w:pPr>
            <w:r>
              <w:t>2</w:t>
            </w:r>
          </w:p>
        </w:tc>
        <w:tc>
          <w:tcPr>
            <w:tcW w:w="4786" w:type="dxa"/>
            <w:vAlign w:val="center"/>
          </w:tcPr>
          <w:p w:rsidR="00B82AF4" w:rsidRDefault="00B82AF4" w:rsidP="00B82AF4">
            <w:pPr>
              <w:jc w:val="center"/>
            </w:pPr>
            <w:r>
              <w:t>2</w:t>
            </w:r>
          </w:p>
        </w:tc>
      </w:tr>
      <w:tr w:rsidR="00B82AF4" w:rsidTr="00B82AF4">
        <w:tc>
          <w:tcPr>
            <w:tcW w:w="4785" w:type="dxa"/>
            <w:vAlign w:val="center"/>
          </w:tcPr>
          <w:p w:rsidR="00B82AF4" w:rsidRDefault="00B82AF4" w:rsidP="00B82AF4">
            <w:pPr>
              <w:jc w:val="center"/>
            </w:pPr>
            <w:r>
              <w:t>1</w:t>
            </w:r>
          </w:p>
        </w:tc>
        <w:tc>
          <w:tcPr>
            <w:tcW w:w="4786" w:type="dxa"/>
            <w:vAlign w:val="center"/>
          </w:tcPr>
          <w:p w:rsidR="00B82AF4" w:rsidRDefault="00B82AF4" w:rsidP="00B82AF4">
            <w:pPr>
              <w:jc w:val="center"/>
            </w:pPr>
            <w:r>
              <w:t>1</w:t>
            </w:r>
          </w:p>
        </w:tc>
      </w:tr>
    </w:tbl>
    <w:tbl>
      <w:tblPr>
        <w:tblStyle w:val="a3"/>
        <w:tblpPr w:leftFromText="180" w:rightFromText="180" w:vertAnchor="text" w:horzAnchor="margin" w:tblpY="1028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82AF4" w:rsidTr="005D4682">
        <w:tc>
          <w:tcPr>
            <w:tcW w:w="4785" w:type="dxa"/>
            <w:vAlign w:val="center"/>
          </w:tcPr>
          <w:p w:rsidR="00B82AF4" w:rsidRPr="00B82AF4" w:rsidRDefault="00B82AF4" w:rsidP="005D4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A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Данные по утвержденным ОС показателям</w:t>
            </w:r>
          </w:p>
        </w:tc>
        <w:tc>
          <w:tcPr>
            <w:tcW w:w="4786" w:type="dxa"/>
            <w:vAlign w:val="center"/>
          </w:tcPr>
          <w:p w:rsidR="00B82AF4" w:rsidRPr="00B82AF4" w:rsidRDefault="00B82AF4" w:rsidP="005D4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AF4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для ввода на сайт </w:t>
            </w:r>
            <w:r w:rsidRPr="00B82A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bus</w:t>
            </w:r>
            <w:r w:rsidRPr="00B82A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B82A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gov</w:t>
            </w:r>
            <w:proofErr w:type="spellEnd"/>
            <w:r w:rsidRPr="00B82A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B82A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B82AF4" w:rsidTr="005D4682">
        <w:tc>
          <w:tcPr>
            <w:tcW w:w="4785" w:type="dxa"/>
            <w:vAlign w:val="center"/>
          </w:tcPr>
          <w:p w:rsidR="00B82AF4" w:rsidRDefault="00B82AF4" w:rsidP="005D4682">
            <w:pPr>
              <w:jc w:val="center"/>
            </w:pPr>
            <w:r>
              <w:t>6</w:t>
            </w:r>
          </w:p>
        </w:tc>
        <w:tc>
          <w:tcPr>
            <w:tcW w:w="4786" w:type="dxa"/>
            <w:vAlign w:val="center"/>
          </w:tcPr>
          <w:p w:rsidR="00B82AF4" w:rsidRDefault="00B82AF4" w:rsidP="005D4682">
            <w:pPr>
              <w:jc w:val="center"/>
            </w:pPr>
            <w:r>
              <w:t>10</w:t>
            </w:r>
          </w:p>
        </w:tc>
      </w:tr>
      <w:tr w:rsidR="00B82AF4" w:rsidTr="005D4682">
        <w:tc>
          <w:tcPr>
            <w:tcW w:w="4785" w:type="dxa"/>
            <w:vAlign w:val="center"/>
          </w:tcPr>
          <w:p w:rsidR="00B82AF4" w:rsidRDefault="00B82AF4" w:rsidP="005D4682">
            <w:pPr>
              <w:jc w:val="center"/>
            </w:pPr>
            <w:r>
              <w:t>5</w:t>
            </w:r>
          </w:p>
        </w:tc>
        <w:tc>
          <w:tcPr>
            <w:tcW w:w="4786" w:type="dxa"/>
            <w:vAlign w:val="center"/>
          </w:tcPr>
          <w:p w:rsidR="00B82AF4" w:rsidRDefault="00B82AF4" w:rsidP="005D4682">
            <w:pPr>
              <w:jc w:val="center"/>
            </w:pPr>
            <w:r>
              <w:t>8</w:t>
            </w:r>
          </w:p>
        </w:tc>
      </w:tr>
      <w:tr w:rsidR="00B82AF4" w:rsidTr="005D4682">
        <w:tc>
          <w:tcPr>
            <w:tcW w:w="4785" w:type="dxa"/>
            <w:vAlign w:val="center"/>
          </w:tcPr>
          <w:p w:rsidR="00B82AF4" w:rsidRDefault="00B82AF4" w:rsidP="005D4682">
            <w:pPr>
              <w:jc w:val="center"/>
            </w:pPr>
            <w:r>
              <w:t>4</w:t>
            </w:r>
          </w:p>
        </w:tc>
        <w:tc>
          <w:tcPr>
            <w:tcW w:w="4786" w:type="dxa"/>
            <w:vAlign w:val="center"/>
          </w:tcPr>
          <w:p w:rsidR="00B82AF4" w:rsidRDefault="00B82AF4" w:rsidP="005D4682">
            <w:pPr>
              <w:jc w:val="center"/>
            </w:pPr>
            <w:r>
              <w:t>7</w:t>
            </w:r>
          </w:p>
        </w:tc>
      </w:tr>
      <w:tr w:rsidR="00B82AF4" w:rsidTr="005D4682">
        <w:tc>
          <w:tcPr>
            <w:tcW w:w="4785" w:type="dxa"/>
            <w:vAlign w:val="center"/>
          </w:tcPr>
          <w:p w:rsidR="00B82AF4" w:rsidRDefault="00B82AF4" w:rsidP="005D4682">
            <w:pPr>
              <w:jc w:val="center"/>
            </w:pPr>
            <w:r>
              <w:t>3</w:t>
            </w:r>
          </w:p>
        </w:tc>
        <w:tc>
          <w:tcPr>
            <w:tcW w:w="4786" w:type="dxa"/>
            <w:vAlign w:val="center"/>
          </w:tcPr>
          <w:p w:rsidR="00B82AF4" w:rsidRDefault="00B82AF4" w:rsidP="005D4682">
            <w:pPr>
              <w:jc w:val="center"/>
            </w:pPr>
            <w:r>
              <w:t>5</w:t>
            </w:r>
          </w:p>
        </w:tc>
      </w:tr>
      <w:tr w:rsidR="00B82AF4" w:rsidTr="005D4682">
        <w:tc>
          <w:tcPr>
            <w:tcW w:w="4785" w:type="dxa"/>
            <w:vAlign w:val="center"/>
          </w:tcPr>
          <w:p w:rsidR="00B82AF4" w:rsidRDefault="00B82AF4" w:rsidP="005D4682">
            <w:pPr>
              <w:jc w:val="center"/>
            </w:pPr>
            <w:r>
              <w:t>2</w:t>
            </w:r>
          </w:p>
        </w:tc>
        <w:tc>
          <w:tcPr>
            <w:tcW w:w="4786" w:type="dxa"/>
            <w:vAlign w:val="center"/>
          </w:tcPr>
          <w:p w:rsidR="00B82AF4" w:rsidRDefault="00B82AF4" w:rsidP="005D4682">
            <w:pPr>
              <w:jc w:val="center"/>
            </w:pPr>
            <w:r>
              <w:t>3</w:t>
            </w:r>
          </w:p>
        </w:tc>
      </w:tr>
      <w:tr w:rsidR="00B82AF4" w:rsidTr="005D4682">
        <w:tc>
          <w:tcPr>
            <w:tcW w:w="4785" w:type="dxa"/>
            <w:vAlign w:val="center"/>
          </w:tcPr>
          <w:p w:rsidR="00B82AF4" w:rsidRDefault="00B82AF4" w:rsidP="005D4682">
            <w:pPr>
              <w:jc w:val="center"/>
            </w:pPr>
            <w:r>
              <w:t>1</w:t>
            </w:r>
          </w:p>
        </w:tc>
        <w:tc>
          <w:tcPr>
            <w:tcW w:w="4786" w:type="dxa"/>
            <w:vAlign w:val="center"/>
          </w:tcPr>
          <w:p w:rsidR="00B82AF4" w:rsidRDefault="00B82AF4" w:rsidP="005D4682">
            <w:pPr>
              <w:jc w:val="center"/>
            </w:pPr>
            <w:r>
              <w:t>1</w:t>
            </w:r>
          </w:p>
        </w:tc>
      </w:tr>
    </w:tbl>
    <w:p w:rsidR="005D4682" w:rsidRDefault="005D4682" w:rsidP="005D46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4682" w:rsidRPr="005D4682" w:rsidRDefault="005D4682" w:rsidP="005D46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показателя, которым установлен максимальный бал «</w:t>
      </w:r>
      <w:r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D4682" w:rsidRDefault="005D4682" w:rsidP="005D4682">
      <w:pPr>
        <w:spacing w:after="0" w:line="240" w:lineRule="auto"/>
      </w:pPr>
    </w:p>
    <w:p w:rsidR="005D4682" w:rsidRDefault="005D4682" w:rsidP="005D46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4682" w:rsidRPr="005D4682" w:rsidRDefault="005D4682" w:rsidP="005D46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показателя, которым установлен максимальный бал «</w:t>
      </w: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D4682" w:rsidRDefault="005D4682" w:rsidP="005D4682">
      <w:pPr>
        <w:spacing w:after="0" w:line="240" w:lineRule="auto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82AF4" w:rsidTr="00B82AF4">
        <w:tc>
          <w:tcPr>
            <w:tcW w:w="4785" w:type="dxa"/>
            <w:vAlign w:val="center"/>
          </w:tcPr>
          <w:p w:rsidR="00B82AF4" w:rsidRPr="00B82AF4" w:rsidRDefault="00B82AF4" w:rsidP="00B82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AF4">
              <w:rPr>
                <w:rFonts w:ascii="Times New Roman" w:hAnsi="Times New Roman" w:cs="Times New Roman"/>
                <w:sz w:val="24"/>
                <w:szCs w:val="24"/>
              </w:rPr>
              <w:t>Данные по утвержденным ОС показателям</w:t>
            </w:r>
          </w:p>
        </w:tc>
        <w:tc>
          <w:tcPr>
            <w:tcW w:w="4786" w:type="dxa"/>
            <w:vAlign w:val="center"/>
          </w:tcPr>
          <w:p w:rsidR="00B82AF4" w:rsidRPr="00B82AF4" w:rsidRDefault="00B82AF4" w:rsidP="00B82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AF4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для ввода на сайт </w:t>
            </w:r>
            <w:r w:rsidRPr="00B82A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bus</w:t>
            </w:r>
            <w:r w:rsidRPr="00B82A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B82A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gov</w:t>
            </w:r>
            <w:proofErr w:type="spellEnd"/>
            <w:r w:rsidRPr="00B82A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B82A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B82AF4" w:rsidTr="00B82AF4">
        <w:tc>
          <w:tcPr>
            <w:tcW w:w="4785" w:type="dxa"/>
            <w:vAlign w:val="center"/>
          </w:tcPr>
          <w:p w:rsidR="00B82AF4" w:rsidRDefault="00B82AF4" w:rsidP="00B82AF4">
            <w:pPr>
              <w:jc w:val="center"/>
            </w:pPr>
            <w:r>
              <w:t>5</w:t>
            </w:r>
          </w:p>
        </w:tc>
        <w:tc>
          <w:tcPr>
            <w:tcW w:w="4786" w:type="dxa"/>
            <w:vAlign w:val="center"/>
          </w:tcPr>
          <w:p w:rsidR="00B82AF4" w:rsidRDefault="00B82AF4" w:rsidP="00B82AF4">
            <w:pPr>
              <w:jc w:val="center"/>
            </w:pPr>
            <w:r>
              <w:t>10</w:t>
            </w:r>
          </w:p>
        </w:tc>
      </w:tr>
      <w:tr w:rsidR="00B82AF4" w:rsidTr="00B82AF4">
        <w:tc>
          <w:tcPr>
            <w:tcW w:w="4785" w:type="dxa"/>
            <w:vAlign w:val="center"/>
          </w:tcPr>
          <w:p w:rsidR="00B82AF4" w:rsidRDefault="00B82AF4" w:rsidP="00B82AF4">
            <w:pPr>
              <w:jc w:val="center"/>
            </w:pPr>
            <w:r>
              <w:t>4</w:t>
            </w:r>
          </w:p>
        </w:tc>
        <w:tc>
          <w:tcPr>
            <w:tcW w:w="4786" w:type="dxa"/>
            <w:vAlign w:val="center"/>
          </w:tcPr>
          <w:p w:rsidR="00B82AF4" w:rsidRDefault="00B82AF4" w:rsidP="00B82AF4">
            <w:pPr>
              <w:jc w:val="center"/>
            </w:pPr>
            <w:r>
              <w:t>8</w:t>
            </w:r>
          </w:p>
        </w:tc>
      </w:tr>
      <w:tr w:rsidR="00B82AF4" w:rsidTr="00B82AF4">
        <w:tc>
          <w:tcPr>
            <w:tcW w:w="4785" w:type="dxa"/>
            <w:vAlign w:val="center"/>
          </w:tcPr>
          <w:p w:rsidR="00B82AF4" w:rsidRDefault="00B82AF4" w:rsidP="00B82AF4">
            <w:pPr>
              <w:jc w:val="center"/>
            </w:pPr>
            <w:r>
              <w:t>3</w:t>
            </w:r>
          </w:p>
        </w:tc>
        <w:tc>
          <w:tcPr>
            <w:tcW w:w="4786" w:type="dxa"/>
            <w:vAlign w:val="center"/>
          </w:tcPr>
          <w:p w:rsidR="00B82AF4" w:rsidRDefault="00B82AF4" w:rsidP="00B82AF4">
            <w:pPr>
              <w:jc w:val="center"/>
            </w:pPr>
            <w:bookmarkStart w:id="0" w:name="_GoBack"/>
            <w:bookmarkEnd w:id="0"/>
            <w:r>
              <w:t>6</w:t>
            </w:r>
          </w:p>
        </w:tc>
      </w:tr>
      <w:tr w:rsidR="00B82AF4" w:rsidTr="00B82AF4">
        <w:tc>
          <w:tcPr>
            <w:tcW w:w="4785" w:type="dxa"/>
            <w:vAlign w:val="center"/>
          </w:tcPr>
          <w:p w:rsidR="00B82AF4" w:rsidRDefault="00B82AF4" w:rsidP="00B82AF4">
            <w:pPr>
              <w:jc w:val="center"/>
            </w:pPr>
            <w:r>
              <w:t>2</w:t>
            </w:r>
          </w:p>
        </w:tc>
        <w:tc>
          <w:tcPr>
            <w:tcW w:w="4786" w:type="dxa"/>
            <w:vAlign w:val="center"/>
          </w:tcPr>
          <w:p w:rsidR="00B82AF4" w:rsidRDefault="00B82AF4" w:rsidP="00B82AF4">
            <w:pPr>
              <w:jc w:val="center"/>
            </w:pPr>
            <w:r>
              <w:t>4</w:t>
            </w:r>
          </w:p>
        </w:tc>
      </w:tr>
      <w:tr w:rsidR="00B82AF4" w:rsidTr="00B82AF4">
        <w:tc>
          <w:tcPr>
            <w:tcW w:w="4785" w:type="dxa"/>
            <w:vAlign w:val="center"/>
          </w:tcPr>
          <w:p w:rsidR="00B82AF4" w:rsidRDefault="00B82AF4" w:rsidP="00B82AF4">
            <w:pPr>
              <w:jc w:val="center"/>
            </w:pPr>
            <w:r>
              <w:t>1</w:t>
            </w:r>
          </w:p>
        </w:tc>
        <w:tc>
          <w:tcPr>
            <w:tcW w:w="4786" w:type="dxa"/>
            <w:vAlign w:val="center"/>
          </w:tcPr>
          <w:p w:rsidR="00B82AF4" w:rsidRDefault="00B82AF4" w:rsidP="00B82AF4">
            <w:pPr>
              <w:jc w:val="center"/>
            </w:pPr>
            <w:r>
              <w:t>2</w:t>
            </w:r>
          </w:p>
        </w:tc>
      </w:tr>
    </w:tbl>
    <w:p w:rsidR="00B82AF4" w:rsidRDefault="00B82AF4" w:rsidP="005D4682">
      <w:pPr>
        <w:spacing w:after="0" w:line="240" w:lineRule="auto"/>
      </w:pPr>
    </w:p>
    <w:p w:rsidR="005D4682" w:rsidRPr="005D4682" w:rsidRDefault="005D4682" w:rsidP="005D46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показателя, которым установлен максимальный бал «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D4682" w:rsidRDefault="005D4682" w:rsidP="005D4682">
      <w:pPr>
        <w:spacing w:after="0" w:line="240" w:lineRule="auto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82AF4" w:rsidTr="00B82AF4">
        <w:tc>
          <w:tcPr>
            <w:tcW w:w="4785" w:type="dxa"/>
            <w:vAlign w:val="center"/>
          </w:tcPr>
          <w:p w:rsidR="00B82AF4" w:rsidRPr="00B82AF4" w:rsidRDefault="00B82AF4" w:rsidP="00B82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AF4">
              <w:rPr>
                <w:rFonts w:ascii="Times New Roman" w:hAnsi="Times New Roman" w:cs="Times New Roman"/>
                <w:sz w:val="24"/>
                <w:szCs w:val="24"/>
              </w:rPr>
              <w:t>Данные по утвержденным ОС показателям</w:t>
            </w:r>
          </w:p>
        </w:tc>
        <w:tc>
          <w:tcPr>
            <w:tcW w:w="4786" w:type="dxa"/>
            <w:vAlign w:val="center"/>
          </w:tcPr>
          <w:p w:rsidR="00B82AF4" w:rsidRPr="00B82AF4" w:rsidRDefault="00B82AF4" w:rsidP="00B82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AF4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для ввода на сайт </w:t>
            </w:r>
            <w:r w:rsidRPr="00B82A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bus</w:t>
            </w:r>
            <w:r w:rsidRPr="00B82A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B82A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gov</w:t>
            </w:r>
            <w:proofErr w:type="spellEnd"/>
            <w:r w:rsidRPr="00B82A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B82A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B82AF4" w:rsidTr="00B82AF4">
        <w:tc>
          <w:tcPr>
            <w:tcW w:w="4785" w:type="dxa"/>
            <w:vAlign w:val="center"/>
          </w:tcPr>
          <w:p w:rsidR="00B82AF4" w:rsidRDefault="00B82AF4" w:rsidP="00B82AF4">
            <w:pPr>
              <w:jc w:val="center"/>
            </w:pPr>
            <w:r>
              <w:t>4</w:t>
            </w:r>
          </w:p>
        </w:tc>
        <w:tc>
          <w:tcPr>
            <w:tcW w:w="4786" w:type="dxa"/>
            <w:vAlign w:val="center"/>
          </w:tcPr>
          <w:p w:rsidR="00B82AF4" w:rsidRDefault="00B82AF4" w:rsidP="00B82AF4">
            <w:pPr>
              <w:jc w:val="center"/>
            </w:pPr>
            <w:r>
              <w:t>10</w:t>
            </w:r>
          </w:p>
        </w:tc>
      </w:tr>
      <w:tr w:rsidR="00B82AF4" w:rsidTr="00B82AF4">
        <w:tc>
          <w:tcPr>
            <w:tcW w:w="4785" w:type="dxa"/>
            <w:vAlign w:val="center"/>
          </w:tcPr>
          <w:p w:rsidR="00B82AF4" w:rsidRDefault="00B82AF4" w:rsidP="00B82AF4">
            <w:pPr>
              <w:jc w:val="center"/>
            </w:pPr>
            <w:r>
              <w:t>3</w:t>
            </w:r>
          </w:p>
        </w:tc>
        <w:tc>
          <w:tcPr>
            <w:tcW w:w="4786" w:type="dxa"/>
            <w:vAlign w:val="center"/>
          </w:tcPr>
          <w:p w:rsidR="00B82AF4" w:rsidRDefault="00B82AF4" w:rsidP="00B82AF4">
            <w:pPr>
              <w:jc w:val="center"/>
            </w:pPr>
            <w:r>
              <w:t>8</w:t>
            </w:r>
          </w:p>
        </w:tc>
      </w:tr>
      <w:tr w:rsidR="00B82AF4" w:rsidTr="00B82AF4">
        <w:tc>
          <w:tcPr>
            <w:tcW w:w="4785" w:type="dxa"/>
            <w:vAlign w:val="center"/>
          </w:tcPr>
          <w:p w:rsidR="00B82AF4" w:rsidRDefault="00B82AF4" w:rsidP="00B82AF4">
            <w:pPr>
              <w:jc w:val="center"/>
            </w:pPr>
            <w:r>
              <w:t>2</w:t>
            </w:r>
          </w:p>
        </w:tc>
        <w:tc>
          <w:tcPr>
            <w:tcW w:w="4786" w:type="dxa"/>
            <w:vAlign w:val="center"/>
          </w:tcPr>
          <w:p w:rsidR="00B82AF4" w:rsidRDefault="00B82AF4" w:rsidP="00B82AF4">
            <w:pPr>
              <w:jc w:val="center"/>
            </w:pPr>
            <w:r>
              <w:t>5</w:t>
            </w:r>
          </w:p>
        </w:tc>
      </w:tr>
      <w:tr w:rsidR="00B82AF4" w:rsidTr="00B82AF4">
        <w:tc>
          <w:tcPr>
            <w:tcW w:w="4785" w:type="dxa"/>
            <w:vAlign w:val="center"/>
          </w:tcPr>
          <w:p w:rsidR="00B82AF4" w:rsidRDefault="00B82AF4" w:rsidP="00B82AF4">
            <w:pPr>
              <w:jc w:val="center"/>
            </w:pPr>
            <w:r>
              <w:t>1</w:t>
            </w:r>
          </w:p>
        </w:tc>
        <w:tc>
          <w:tcPr>
            <w:tcW w:w="4786" w:type="dxa"/>
            <w:vAlign w:val="center"/>
          </w:tcPr>
          <w:p w:rsidR="00B82AF4" w:rsidRDefault="00B82AF4" w:rsidP="00B82AF4">
            <w:pPr>
              <w:jc w:val="center"/>
            </w:pPr>
            <w:r>
              <w:t>3</w:t>
            </w:r>
          </w:p>
        </w:tc>
      </w:tr>
    </w:tbl>
    <w:p w:rsidR="00B82AF4" w:rsidRDefault="00B82AF4" w:rsidP="005D4682">
      <w:pPr>
        <w:spacing w:after="0" w:line="240" w:lineRule="auto"/>
      </w:pPr>
    </w:p>
    <w:p w:rsidR="005D4682" w:rsidRPr="005D4682" w:rsidRDefault="005D4682" w:rsidP="005D46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показателя, которым установлен максимальный бал «</w:t>
      </w:r>
      <w:r>
        <w:rPr>
          <w:rFonts w:ascii="Times New Roman" w:hAnsi="Times New Roman" w:cs="Times New Roman"/>
          <w:sz w:val="28"/>
          <w:szCs w:val="28"/>
        </w:rPr>
        <w:t>3»</w:t>
      </w:r>
    </w:p>
    <w:p w:rsidR="005D4682" w:rsidRDefault="005D4682" w:rsidP="005D4682">
      <w:pPr>
        <w:spacing w:after="0" w:line="240" w:lineRule="auto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82AF4" w:rsidTr="009F54C8">
        <w:tc>
          <w:tcPr>
            <w:tcW w:w="4785" w:type="dxa"/>
            <w:vAlign w:val="center"/>
          </w:tcPr>
          <w:p w:rsidR="00B82AF4" w:rsidRPr="00B82AF4" w:rsidRDefault="00B82AF4" w:rsidP="009F5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AF4">
              <w:rPr>
                <w:rFonts w:ascii="Times New Roman" w:hAnsi="Times New Roman" w:cs="Times New Roman"/>
                <w:sz w:val="24"/>
                <w:szCs w:val="24"/>
              </w:rPr>
              <w:t>Данные по утвержденным ОС показателям</w:t>
            </w:r>
          </w:p>
        </w:tc>
        <w:tc>
          <w:tcPr>
            <w:tcW w:w="4786" w:type="dxa"/>
            <w:vAlign w:val="center"/>
          </w:tcPr>
          <w:p w:rsidR="00B82AF4" w:rsidRPr="00B82AF4" w:rsidRDefault="00B82AF4" w:rsidP="009F5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AF4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для ввода на сайт </w:t>
            </w:r>
            <w:r w:rsidRPr="00B82A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bus</w:t>
            </w:r>
            <w:r w:rsidRPr="00B82A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B82A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gov</w:t>
            </w:r>
            <w:proofErr w:type="spellEnd"/>
            <w:r w:rsidRPr="00B82A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B82A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B82AF4" w:rsidTr="009F54C8">
        <w:tc>
          <w:tcPr>
            <w:tcW w:w="4785" w:type="dxa"/>
            <w:vAlign w:val="center"/>
          </w:tcPr>
          <w:p w:rsidR="00B82AF4" w:rsidRDefault="00B82AF4" w:rsidP="009F54C8">
            <w:pPr>
              <w:jc w:val="center"/>
            </w:pPr>
            <w:r>
              <w:t>3</w:t>
            </w:r>
          </w:p>
        </w:tc>
        <w:tc>
          <w:tcPr>
            <w:tcW w:w="4786" w:type="dxa"/>
            <w:vAlign w:val="center"/>
          </w:tcPr>
          <w:p w:rsidR="00B82AF4" w:rsidRDefault="00B82AF4" w:rsidP="009F54C8">
            <w:pPr>
              <w:jc w:val="center"/>
            </w:pPr>
            <w:r>
              <w:t>10</w:t>
            </w:r>
          </w:p>
        </w:tc>
      </w:tr>
      <w:tr w:rsidR="00B82AF4" w:rsidTr="009F54C8">
        <w:tc>
          <w:tcPr>
            <w:tcW w:w="4785" w:type="dxa"/>
            <w:vAlign w:val="center"/>
          </w:tcPr>
          <w:p w:rsidR="00B82AF4" w:rsidRDefault="00B82AF4" w:rsidP="009F54C8">
            <w:pPr>
              <w:jc w:val="center"/>
            </w:pPr>
            <w:r>
              <w:t>2</w:t>
            </w:r>
          </w:p>
        </w:tc>
        <w:tc>
          <w:tcPr>
            <w:tcW w:w="4786" w:type="dxa"/>
            <w:vAlign w:val="center"/>
          </w:tcPr>
          <w:p w:rsidR="00B82AF4" w:rsidRDefault="00B82AF4" w:rsidP="009F54C8">
            <w:pPr>
              <w:jc w:val="center"/>
            </w:pPr>
            <w:r>
              <w:t>7</w:t>
            </w:r>
          </w:p>
        </w:tc>
      </w:tr>
      <w:tr w:rsidR="00B82AF4" w:rsidTr="009F54C8">
        <w:tc>
          <w:tcPr>
            <w:tcW w:w="4785" w:type="dxa"/>
            <w:vAlign w:val="center"/>
          </w:tcPr>
          <w:p w:rsidR="00B82AF4" w:rsidRDefault="00B82AF4" w:rsidP="009F54C8">
            <w:pPr>
              <w:jc w:val="center"/>
            </w:pPr>
            <w:r>
              <w:t>1</w:t>
            </w:r>
          </w:p>
        </w:tc>
        <w:tc>
          <w:tcPr>
            <w:tcW w:w="4786" w:type="dxa"/>
            <w:vAlign w:val="center"/>
          </w:tcPr>
          <w:p w:rsidR="00B82AF4" w:rsidRDefault="00B82AF4" w:rsidP="009F54C8">
            <w:pPr>
              <w:jc w:val="center"/>
            </w:pPr>
            <w:r>
              <w:t>3</w:t>
            </w:r>
          </w:p>
        </w:tc>
      </w:tr>
    </w:tbl>
    <w:p w:rsidR="00B82AF4" w:rsidRDefault="00B82AF4" w:rsidP="005D4682">
      <w:pPr>
        <w:spacing w:after="0" w:line="240" w:lineRule="auto"/>
      </w:pPr>
    </w:p>
    <w:p w:rsidR="005D4682" w:rsidRPr="005D4682" w:rsidRDefault="005D4682" w:rsidP="005D46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показателя, которым установлен максимальный бал «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D4682" w:rsidRDefault="005D4682" w:rsidP="005D4682">
      <w:pPr>
        <w:spacing w:after="0" w:line="240" w:lineRule="auto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82AF4" w:rsidTr="009F54C8">
        <w:tc>
          <w:tcPr>
            <w:tcW w:w="4785" w:type="dxa"/>
            <w:vAlign w:val="center"/>
          </w:tcPr>
          <w:p w:rsidR="00B82AF4" w:rsidRPr="00B82AF4" w:rsidRDefault="00B82AF4" w:rsidP="009F5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AF4">
              <w:rPr>
                <w:rFonts w:ascii="Times New Roman" w:hAnsi="Times New Roman" w:cs="Times New Roman"/>
                <w:sz w:val="24"/>
                <w:szCs w:val="24"/>
              </w:rPr>
              <w:t>Данные по утвержденным ОС показателям</w:t>
            </w:r>
          </w:p>
        </w:tc>
        <w:tc>
          <w:tcPr>
            <w:tcW w:w="4786" w:type="dxa"/>
            <w:vAlign w:val="center"/>
          </w:tcPr>
          <w:p w:rsidR="00B82AF4" w:rsidRPr="00B82AF4" w:rsidRDefault="00B82AF4" w:rsidP="009F5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AF4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для ввода на сайт </w:t>
            </w:r>
            <w:r w:rsidRPr="00B82A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bus</w:t>
            </w:r>
            <w:r w:rsidRPr="00B82A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B82A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gov</w:t>
            </w:r>
            <w:proofErr w:type="spellEnd"/>
            <w:r w:rsidRPr="00B82A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B82A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B82AF4" w:rsidTr="009F54C8">
        <w:tc>
          <w:tcPr>
            <w:tcW w:w="4785" w:type="dxa"/>
            <w:vAlign w:val="center"/>
          </w:tcPr>
          <w:p w:rsidR="00B82AF4" w:rsidRDefault="00B82AF4" w:rsidP="009F54C8">
            <w:pPr>
              <w:jc w:val="center"/>
            </w:pPr>
            <w:r>
              <w:t>2</w:t>
            </w:r>
          </w:p>
        </w:tc>
        <w:tc>
          <w:tcPr>
            <w:tcW w:w="4786" w:type="dxa"/>
            <w:vAlign w:val="center"/>
          </w:tcPr>
          <w:p w:rsidR="00B82AF4" w:rsidRDefault="00B82AF4" w:rsidP="009F54C8">
            <w:pPr>
              <w:jc w:val="center"/>
            </w:pPr>
            <w:r>
              <w:t>10</w:t>
            </w:r>
          </w:p>
        </w:tc>
      </w:tr>
      <w:tr w:rsidR="00B82AF4" w:rsidTr="009F54C8">
        <w:tc>
          <w:tcPr>
            <w:tcW w:w="4785" w:type="dxa"/>
            <w:vAlign w:val="center"/>
          </w:tcPr>
          <w:p w:rsidR="00B82AF4" w:rsidRDefault="00B82AF4" w:rsidP="009F54C8">
            <w:pPr>
              <w:jc w:val="center"/>
            </w:pPr>
            <w:r>
              <w:t>1</w:t>
            </w:r>
          </w:p>
        </w:tc>
        <w:tc>
          <w:tcPr>
            <w:tcW w:w="4786" w:type="dxa"/>
            <w:vAlign w:val="center"/>
          </w:tcPr>
          <w:p w:rsidR="00B82AF4" w:rsidRDefault="00B82AF4" w:rsidP="009F54C8">
            <w:pPr>
              <w:jc w:val="center"/>
            </w:pPr>
            <w:r>
              <w:t>5</w:t>
            </w:r>
          </w:p>
        </w:tc>
      </w:tr>
    </w:tbl>
    <w:p w:rsidR="00B82AF4" w:rsidRDefault="00B82AF4"/>
    <w:sectPr w:rsidR="00B82AF4" w:rsidSect="005D4682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20B"/>
    <w:rsid w:val="005D4682"/>
    <w:rsid w:val="009F54C8"/>
    <w:rsid w:val="00B82AF4"/>
    <w:rsid w:val="00C26F0C"/>
    <w:rsid w:val="00C92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6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22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6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22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 Орлова</dc:creator>
  <cp:lastModifiedBy>Александра Орлова</cp:lastModifiedBy>
  <cp:revision>1</cp:revision>
  <cp:lastPrinted>2017-04-27T14:29:00Z</cp:lastPrinted>
  <dcterms:created xsi:type="dcterms:W3CDTF">2017-04-27T14:05:00Z</dcterms:created>
  <dcterms:modified xsi:type="dcterms:W3CDTF">2017-04-27T15:09:00Z</dcterms:modified>
</cp:coreProperties>
</file>