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B8" w:rsidRDefault="00936EB8" w:rsidP="00936EB8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 xml:space="preserve">График проведения (школьного) этапа </w:t>
      </w:r>
      <w:r>
        <w:rPr>
          <w:rFonts w:ascii="Times New Roman" w:hAnsi="Times New Roman"/>
          <w:szCs w:val="28"/>
        </w:rPr>
        <w:br/>
        <w:t>всероссийской олимпиады школьников в 2023-2024 учебном году</w:t>
      </w:r>
    </w:p>
    <w:p w:rsidR="00936EB8" w:rsidRDefault="00936EB8" w:rsidP="00936EB8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szCs w:val="28"/>
        </w:rPr>
      </w:pPr>
    </w:p>
    <w:tbl>
      <w:tblPr>
        <w:tblW w:w="5000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202"/>
        <w:gridCol w:w="2835"/>
        <w:gridCol w:w="1798"/>
      </w:tblGrid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Классы 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Избирательное право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сентября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сентября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сентября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  <w:p w:rsidR="00936EB8" w:rsidRDefault="00936EB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(на платформе «</w:t>
            </w:r>
            <w:proofErr w:type="spellStart"/>
            <w:r>
              <w:rPr>
                <w:b/>
                <w:i/>
                <w:iCs/>
                <w:color w:val="000000"/>
                <w:sz w:val="26"/>
                <w:szCs w:val="26"/>
              </w:rPr>
              <w:t>Сириус.Курсы</w:t>
            </w:r>
            <w:proofErr w:type="spellEnd"/>
            <w:r>
              <w:rPr>
                <w:b/>
                <w:i/>
                <w:iCs/>
                <w:color w:val="000000"/>
                <w:sz w:val="26"/>
                <w:szCs w:val="26"/>
              </w:rPr>
              <w:t>»)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сентября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сентября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6-11классы*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Испанский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сентября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Химия </w:t>
            </w:r>
          </w:p>
          <w:p w:rsidR="00936EB8" w:rsidRDefault="00936EB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(на платформе «</w:t>
            </w:r>
            <w:proofErr w:type="spellStart"/>
            <w:r>
              <w:rPr>
                <w:b/>
                <w:i/>
                <w:iCs/>
                <w:color w:val="000000"/>
                <w:sz w:val="26"/>
                <w:szCs w:val="26"/>
              </w:rPr>
              <w:t>Сириус.Курсы</w:t>
            </w:r>
            <w:proofErr w:type="spellEnd"/>
            <w:r>
              <w:rPr>
                <w:b/>
                <w:i/>
                <w:iCs/>
                <w:color w:val="000000"/>
                <w:sz w:val="26"/>
                <w:szCs w:val="26"/>
              </w:rPr>
              <w:t>»)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Астрономия </w:t>
            </w:r>
          </w:p>
          <w:p w:rsidR="00936EB8" w:rsidRDefault="00936EB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(на платформе «</w:t>
            </w:r>
            <w:proofErr w:type="spellStart"/>
            <w:r>
              <w:rPr>
                <w:b/>
                <w:i/>
                <w:iCs/>
                <w:color w:val="000000"/>
                <w:sz w:val="26"/>
                <w:szCs w:val="26"/>
              </w:rPr>
              <w:t>Сириус.Курсы</w:t>
            </w:r>
            <w:proofErr w:type="spellEnd"/>
            <w:r>
              <w:rPr>
                <w:b/>
                <w:i/>
                <w:iCs/>
                <w:color w:val="000000"/>
                <w:sz w:val="26"/>
                <w:szCs w:val="26"/>
              </w:rPr>
              <w:t>»)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</w:t>
            </w:r>
          </w:p>
          <w:p w:rsidR="00936EB8" w:rsidRDefault="00936EB8">
            <w:pPr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(на платформе «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Сириус.Курсы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>»)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 </w:t>
            </w:r>
          </w:p>
          <w:p w:rsidR="00936EB8" w:rsidRDefault="00936EB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(на платформе «</w:t>
            </w:r>
            <w:proofErr w:type="spellStart"/>
            <w:r>
              <w:rPr>
                <w:b/>
                <w:i/>
                <w:iCs/>
                <w:color w:val="000000"/>
                <w:sz w:val="26"/>
                <w:szCs w:val="26"/>
              </w:rPr>
              <w:t>Сириус.Курсы</w:t>
            </w:r>
            <w:proofErr w:type="spellEnd"/>
            <w:r>
              <w:rPr>
                <w:b/>
                <w:i/>
                <w:iCs/>
                <w:color w:val="000000"/>
                <w:sz w:val="26"/>
                <w:szCs w:val="26"/>
              </w:rPr>
              <w:t>»)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Математика </w:t>
            </w:r>
          </w:p>
          <w:p w:rsidR="00936EB8" w:rsidRDefault="00936EB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(на платформе «</w:t>
            </w:r>
            <w:proofErr w:type="spellStart"/>
            <w:r>
              <w:rPr>
                <w:b/>
                <w:i/>
                <w:iCs/>
                <w:color w:val="000000"/>
                <w:sz w:val="26"/>
                <w:szCs w:val="26"/>
              </w:rPr>
              <w:t>Сириус.Курсы</w:t>
            </w:r>
            <w:proofErr w:type="spellEnd"/>
            <w:r>
              <w:rPr>
                <w:b/>
                <w:i/>
                <w:iCs/>
                <w:color w:val="000000"/>
                <w:sz w:val="26"/>
                <w:szCs w:val="26"/>
              </w:rPr>
              <w:t>»)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4-6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  <w:p w:rsidR="00936EB8" w:rsidRDefault="00936EB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(на платформе «</w:t>
            </w:r>
            <w:proofErr w:type="spellStart"/>
            <w:r>
              <w:rPr>
                <w:b/>
                <w:i/>
                <w:iCs/>
                <w:color w:val="000000"/>
                <w:sz w:val="26"/>
                <w:szCs w:val="26"/>
              </w:rPr>
              <w:t>Сириус.Курсы</w:t>
            </w:r>
            <w:proofErr w:type="spellEnd"/>
            <w:r>
              <w:rPr>
                <w:b/>
                <w:i/>
                <w:iCs/>
                <w:color w:val="000000"/>
                <w:sz w:val="26"/>
                <w:szCs w:val="26"/>
              </w:rPr>
              <w:t>»)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5-11 классы</w:t>
            </w:r>
          </w:p>
        </w:tc>
      </w:tr>
      <w:tr w:rsidR="00936EB8" w:rsidTr="00936EB8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B8" w:rsidRDefault="00936EB8" w:rsidP="005208D0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B8" w:rsidRDefault="00936E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Китайский язык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EB8" w:rsidRDefault="00936E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октября 2023 года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B8" w:rsidRDefault="00936EB8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7-11 классы</w:t>
            </w:r>
          </w:p>
        </w:tc>
      </w:tr>
    </w:tbl>
    <w:p w:rsidR="00936EB8" w:rsidRDefault="00936EB8" w:rsidP="00936EB8">
      <w:pPr>
        <w:pStyle w:val="1"/>
        <w:spacing w:before="0" w:line="228" w:lineRule="auto"/>
        <w:ind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  Порядком</w:t>
      </w:r>
      <w:proofErr w:type="gramEnd"/>
      <w:r>
        <w:rPr>
          <w:rFonts w:ascii="Times New Roman" w:hAnsi="Times New Roman"/>
          <w:sz w:val="26"/>
          <w:szCs w:val="26"/>
        </w:rPr>
        <w:t xml:space="preserve"> Олимпиады в данных олимпиадах могут участвовать обучающиеся 5-11 классов.</w:t>
      </w:r>
    </w:p>
    <w:p w:rsidR="00936EB8" w:rsidRDefault="00936EB8" w:rsidP="00936EB8">
      <w:pPr>
        <w:pStyle w:val="1"/>
        <w:spacing w:before="0" w:line="228" w:lineRule="auto"/>
        <w:ind w:left="0"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Протоколы школьного этапа всероссийской олимпиады школьников обязательно высылать (в течение трёх дней после Олимпиады) на электронный адрес: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val="en-US"/>
        </w:rPr>
        <w:t>olymp</w:t>
      </w:r>
      <w:proofErr w:type="spellEnd"/>
      <w:hyperlink r:id="rId5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</w:rPr>
          <w:t>@vsevobr.ru</w:t>
        </w:r>
      </w:hyperlink>
    </w:p>
    <w:p w:rsidR="00D20BA1" w:rsidRDefault="00D20BA1"/>
    <w:sectPr w:rsidR="00D2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C"/>
    <w:rsid w:val="00936EB8"/>
    <w:rsid w:val="00D20BA1"/>
    <w:rsid w:val="00D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3F33"/>
  <w15:chartTrackingRefBased/>
  <w15:docId w15:val="{C2F529CF-ECBB-4DFA-BEF3-9D48484C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6EB8"/>
    <w:rPr>
      <w:color w:val="0000FF"/>
      <w:u w:val="single"/>
    </w:rPr>
  </w:style>
  <w:style w:type="paragraph" w:customStyle="1" w:styleId="1">
    <w:name w:val="Обычный1"/>
    <w:rsid w:val="00936EB8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Calibri" w:hAnsi="Courier New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36EB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teva_s@vsev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Зарубина Е.В.</dc:creator>
  <cp:keywords/>
  <dc:description/>
  <cp:lastModifiedBy> Зарубина Е.В.</cp:lastModifiedBy>
  <cp:revision>2</cp:revision>
  <cp:lastPrinted>2023-09-11T07:01:00Z</cp:lastPrinted>
  <dcterms:created xsi:type="dcterms:W3CDTF">2023-09-11T07:01:00Z</dcterms:created>
  <dcterms:modified xsi:type="dcterms:W3CDTF">2023-09-11T07:01:00Z</dcterms:modified>
</cp:coreProperties>
</file>