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4B" w:rsidRPr="00CD634B" w:rsidRDefault="00CD634B" w:rsidP="00CD634B">
      <w:pPr>
        <w:autoSpaceDE w:val="0"/>
        <w:autoSpaceDN w:val="0"/>
        <w:spacing w:before="60" w:after="0" w:line="240" w:lineRule="auto"/>
        <w:ind w:left="1404" w:right="1482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D634B">
        <w:rPr>
          <w:rFonts w:ascii="Times New Roman" w:eastAsia="Times New Roman" w:hAnsi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CD634B" w:rsidRPr="00CD634B" w:rsidRDefault="00CD634B" w:rsidP="00CD634B">
      <w:pPr>
        <w:autoSpaceDE w:val="0"/>
        <w:autoSpaceDN w:val="0"/>
        <w:spacing w:after="0" w:line="240" w:lineRule="auto"/>
        <w:ind w:left="1407" w:right="1482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D634B">
        <w:rPr>
          <w:rFonts w:ascii="Times New Roman" w:eastAsia="Times New Roman" w:hAnsi="Times New Roman"/>
          <w:sz w:val="24"/>
          <w:szCs w:val="24"/>
          <w:lang w:val="ru-RU"/>
        </w:rPr>
        <w:t>«</w:t>
      </w:r>
      <w:proofErr w:type="spellStart"/>
      <w:r w:rsidRPr="00CD634B">
        <w:rPr>
          <w:rFonts w:ascii="Times New Roman" w:eastAsia="Times New Roman" w:hAnsi="Times New Roman"/>
          <w:sz w:val="24"/>
          <w:szCs w:val="24"/>
          <w:lang w:val="ru-RU"/>
        </w:rPr>
        <w:t>Щегловская</w:t>
      </w:r>
      <w:proofErr w:type="spellEnd"/>
      <w:r w:rsidRPr="00CD634B">
        <w:rPr>
          <w:rFonts w:ascii="Times New Roman" w:eastAsia="Times New Roman" w:hAnsi="Times New Roman"/>
          <w:sz w:val="24"/>
          <w:szCs w:val="24"/>
          <w:lang w:val="ru-RU"/>
        </w:rPr>
        <w:t xml:space="preserve"> средняя общеобразовательная школа»</w:t>
      </w:r>
    </w:p>
    <w:p w:rsidR="00CD634B" w:rsidRPr="00CD634B" w:rsidRDefault="00CD634B" w:rsidP="00CD634B">
      <w:pPr>
        <w:autoSpaceDE w:val="0"/>
        <w:autoSpaceDN w:val="0"/>
        <w:spacing w:before="79" w:after="0" w:line="240" w:lineRule="auto"/>
        <w:ind w:right="113"/>
        <w:contextualSpacing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before="79" w:after="0" w:line="240" w:lineRule="auto"/>
        <w:ind w:right="113"/>
        <w:contextualSpacing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D634B" w:rsidRPr="000F420E" w:rsidTr="00E013C1">
        <w:tc>
          <w:tcPr>
            <w:tcW w:w="9498" w:type="dxa"/>
          </w:tcPr>
          <w:p w:rsidR="00CD634B" w:rsidRPr="00CD634B" w:rsidRDefault="00CD634B" w:rsidP="00CD634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34B" w:rsidRPr="00CD634B" w:rsidRDefault="00CD634B" w:rsidP="00CD634B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34B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CD634B" w:rsidRPr="00CD634B" w:rsidRDefault="00CD634B" w:rsidP="00CD634B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34B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МОУ "</w:t>
            </w:r>
            <w:proofErr w:type="spellStart"/>
            <w:r w:rsidRPr="00CD634B">
              <w:rPr>
                <w:rFonts w:ascii="Times New Roman" w:hAnsi="Times New Roman"/>
                <w:sz w:val="24"/>
                <w:szCs w:val="24"/>
                <w:lang w:val="ru-RU"/>
              </w:rPr>
              <w:t>Щегловская</w:t>
            </w:r>
            <w:proofErr w:type="spellEnd"/>
            <w:r w:rsidRPr="00CD63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СОШ"</w:t>
            </w:r>
          </w:p>
          <w:p w:rsidR="00CD634B" w:rsidRPr="00CD634B" w:rsidRDefault="00CD634B" w:rsidP="00CD634B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34B">
              <w:rPr>
                <w:rFonts w:ascii="Times New Roman" w:hAnsi="Times New Roman"/>
                <w:sz w:val="24"/>
                <w:szCs w:val="24"/>
                <w:lang w:val="ru-RU"/>
              </w:rPr>
              <w:t>Троицкая М.Л.</w:t>
            </w:r>
          </w:p>
          <w:p w:rsidR="00CD634B" w:rsidRPr="00CD634B" w:rsidRDefault="00CD634B" w:rsidP="00CD634B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34B">
              <w:rPr>
                <w:rFonts w:ascii="Times New Roman" w:hAnsi="Times New Roman"/>
                <w:sz w:val="24"/>
                <w:szCs w:val="24"/>
                <w:lang w:val="ru-RU"/>
              </w:rPr>
              <w:t>Приказ ОУ № 403 от 30.08.2023</w:t>
            </w:r>
          </w:p>
          <w:p w:rsidR="00CD634B" w:rsidRPr="00CD634B" w:rsidRDefault="00CD634B" w:rsidP="00CD634B">
            <w:pPr>
              <w:widowControl/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D634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План внеурочной деятельности</w:t>
      </w:r>
    </w:p>
    <w:p w:rsidR="00CD634B" w:rsidRPr="00CD634B" w:rsidRDefault="00CD634B" w:rsidP="00CD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D634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обучающихся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5-7</w:t>
      </w:r>
      <w:r w:rsidRPr="00CD634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класс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ов</w:t>
      </w:r>
    </w:p>
    <w:p w:rsidR="00CD634B" w:rsidRPr="00CD634B" w:rsidRDefault="00CD634B" w:rsidP="00CD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D634B">
        <w:rPr>
          <w:rFonts w:ascii="Times New Roman" w:eastAsia="Times New Roman" w:hAnsi="Times New Roman"/>
          <w:b/>
          <w:sz w:val="28"/>
          <w:szCs w:val="28"/>
          <w:lang w:val="ru-RU"/>
        </w:rPr>
        <w:t>на 2023 – 2024 учебный год</w:t>
      </w: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Pr="00CD634B" w:rsidRDefault="00CD634B" w:rsidP="00CD634B">
      <w:pPr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634B" w:rsidRDefault="00CD634B" w:rsidP="00CD634B">
      <w:pPr>
        <w:autoSpaceDE w:val="0"/>
        <w:autoSpaceDN w:val="0"/>
        <w:spacing w:after="0" w:line="240" w:lineRule="auto"/>
        <w:ind w:left="2070" w:right="1645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spellStart"/>
      <w:r w:rsidRPr="00CD634B">
        <w:rPr>
          <w:rFonts w:ascii="Times New Roman" w:eastAsia="Times New Roman" w:hAnsi="Times New Roman"/>
          <w:bCs/>
          <w:sz w:val="24"/>
          <w:szCs w:val="24"/>
          <w:lang w:val="ru-RU"/>
        </w:rPr>
        <w:t>п.Щеглово</w:t>
      </w:r>
      <w:proofErr w:type="spellEnd"/>
    </w:p>
    <w:p w:rsidR="00CD634B" w:rsidRPr="00CD634B" w:rsidRDefault="00CD634B" w:rsidP="00CD634B">
      <w:pPr>
        <w:autoSpaceDE w:val="0"/>
        <w:autoSpaceDN w:val="0"/>
        <w:spacing w:after="0" w:line="240" w:lineRule="auto"/>
        <w:ind w:left="2070" w:right="1645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7D7AD1" w:rsidRPr="000352E7" w:rsidRDefault="007D7AD1" w:rsidP="000352E7">
      <w:pPr>
        <w:spacing w:before="70" w:line="360" w:lineRule="auto"/>
        <w:ind w:left="142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352E7">
        <w:rPr>
          <w:rFonts w:ascii="Times New Roman" w:eastAsia="Times New Roman" w:hAnsi="Times New Roman"/>
          <w:b/>
          <w:color w:val="212121"/>
          <w:sz w:val="24"/>
          <w:szCs w:val="24"/>
          <w:lang w:val="ru-RU"/>
        </w:rPr>
        <w:lastRenderedPageBreak/>
        <w:t>3. 4</w:t>
      </w:r>
      <w:r w:rsidR="000F420E">
        <w:rPr>
          <w:rFonts w:ascii="Times New Roman" w:eastAsia="Times New Roman" w:hAnsi="Times New Roman"/>
          <w:b/>
          <w:color w:val="212121"/>
          <w:sz w:val="24"/>
          <w:szCs w:val="24"/>
          <w:lang w:val="ru-RU"/>
        </w:rPr>
        <w:t>.</w:t>
      </w:r>
      <w:r w:rsidRPr="000352E7">
        <w:rPr>
          <w:rFonts w:ascii="Times New Roman" w:eastAsia="Times New Roman" w:hAnsi="Times New Roman"/>
          <w:b/>
          <w:color w:val="212121"/>
          <w:sz w:val="24"/>
          <w:szCs w:val="24"/>
          <w:lang w:val="ru-RU"/>
        </w:rPr>
        <w:t xml:space="preserve"> План внеурочной деятельности ООО</w:t>
      </w:r>
    </w:p>
    <w:p w:rsidR="007D7AD1" w:rsidRPr="007E634A" w:rsidRDefault="007D7AD1" w:rsidP="007E634A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Внеурочная деятельность – это 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proofErr w:type="gramStart"/>
      <w:r w:rsidR="000F420E">
        <w:rPr>
          <w:rFonts w:ascii="Times New Roman" w:eastAsia="SchoolBookSanPin" w:hAnsi="Times New Roman"/>
          <w:sz w:val="24"/>
          <w:szCs w:val="24"/>
          <w:lang w:val="ru-RU"/>
        </w:rPr>
        <w:t>мета</w:t>
      </w:r>
      <w:r w:rsidR="000F420E" w:rsidRPr="007E634A">
        <w:rPr>
          <w:rFonts w:ascii="Times New Roman" w:eastAsia="SchoolBookSanPin" w:hAnsi="Times New Roman"/>
          <w:sz w:val="24"/>
          <w:szCs w:val="24"/>
          <w:lang w:val="ru-RU"/>
        </w:rPr>
        <w:t>предметных</w:t>
      </w:r>
      <w:proofErr w:type="spellEnd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и</w:t>
      </w:r>
      <w:proofErr w:type="gramEnd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предметных), осуществляемую в формах, отличных от урочной.</w:t>
      </w:r>
    </w:p>
    <w:p w:rsidR="007D7AD1" w:rsidRPr="007E634A" w:rsidRDefault="007D7AD1" w:rsidP="007E634A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</w:rPr>
        <w:t> 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t>Внеурочная деятельность является неотъемлемой и обязательной частью основной общеобразовательной программы. 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7D7AD1" w:rsidRPr="007E634A" w:rsidRDefault="007D7AD1" w:rsidP="007E634A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  <w:lang w:val="ru-RU"/>
        </w:rPr>
        <w:t>Формы внеурочной деятельности в МОУ «</w:t>
      </w:r>
      <w:proofErr w:type="spellStart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>Щегловская</w:t>
      </w:r>
      <w:proofErr w:type="spellEnd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СОШ»  предусматривают активность 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br/>
        <w:t>(в том числе экспедиции, практики), экскурсии (в музеи, парки, на предприятия и другие), походы, деловые игры и другое.</w:t>
      </w:r>
    </w:p>
    <w:p w:rsidR="007D7AD1" w:rsidRPr="007E634A" w:rsidRDefault="007D7AD1" w:rsidP="007E634A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        Один час в неделю в МОУ «</w:t>
      </w:r>
      <w:proofErr w:type="spellStart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>Щегловская</w:t>
      </w:r>
      <w:proofErr w:type="spellEnd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СОШ» отводится на внеурочное занятие «Разговоры о важном». </w:t>
      </w:r>
    </w:p>
    <w:p w:rsidR="007D7AD1" w:rsidRPr="007E634A" w:rsidRDefault="007D7AD1" w:rsidP="007E634A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ее людям, ее уникальной истории, богатой природе и великой культуре. Внеурочные занятия «Разговоры о важном должны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7D7AD1" w:rsidRPr="007E634A" w:rsidRDefault="007D7AD1" w:rsidP="007E634A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</w:rPr>
        <w:t> 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Основной формат внеурочных занятий «Разговоры о важном» – разговор и (или) беседа с обучающимися. Основные темы занятий связаны 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с важнейшими аспектами жизни человека в современной России: знанием родной истории и пониманием сложностей современного мира, техническим прогрессом  и сохранением природы, ориентацией в мировой художественной культуре 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повседневной культуре поведения, доброжелательным отношением </w:t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br/>
        <w:t>к окружающим и ответственным отношением к собственным поступкам.</w:t>
      </w:r>
    </w:p>
    <w:p w:rsidR="007E634A" w:rsidRDefault="007D7AD1" w:rsidP="007E634A">
      <w:pPr>
        <w:spacing w:line="360" w:lineRule="auto"/>
        <w:contextualSpacing/>
        <w:jc w:val="both"/>
        <w:rPr>
          <w:rFonts w:ascii="Times New Roman" w:eastAsia="SchoolBookSanPin" w:hAnsi="Times New Roman"/>
          <w:bCs/>
          <w:sz w:val="24"/>
          <w:szCs w:val="24"/>
          <w:lang w:val="ru-RU"/>
        </w:rPr>
      </w:pPr>
      <w:r w:rsidRPr="007E634A">
        <w:rPr>
          <w:rFonts w:ascii="Times New Roman" w:eastAsia="SchoolBookSanPin" w:hAnsi="Times New Roman"/>
          <w:sz w:val="24"/>
          <w:szCs w:val="24"/>
        </w:rPr>
        <w:t> </w:t>
      </w:r>
      <w:r w:rsidR="007E634A" w:rsidRPr="00A04AE5">
        <w:rPr>
          <w:rFonts w:ascii="Times New Roman" w:eastAsia="SchoolBookSanPin" w:hAnsi="Times New Roman"/>
          <w:sz w:val="24"/>
          <w:szCs w:val="24"/>
          <w:lang w:val="ru-RU"/>
        </w:rPr>
        <w:tab/>
      </w:r>
      <w:r w:rsidRPr="007E634A">
        <w:rPr>
          <w:rFonts w:ascii="Times New Roman" w:eastAsia="SchoolBookSanPin" w:hAnsi="Times New Roman"/>
          <w:sz w:val="24"/>
          <w:szCs w:val="24"/>
          <w:lang w:val="ru-RU"/>
        </w:rPr>
        <w:t>В целях реализации плана внеурочной деятельности МОУ «</w:t>
      </w:r>
      <w:proofErr w:type="spellStart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>Щегловская</w:t>
      </w:r>
      <w:proofErr w:type="spellEnd"/>
      <w:r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СОШ» использует ресурсы других организац</w:t>
      </w:r>
      <w:r w:rsidR="00771FE1" w:rsidRPr="007E634A">
        <w:rPr>
          <w:rFonts w:ascii="Times New Roman" w:eastAsia="SchoolBookSanPin" w:hAnsi="Times New Roman"/>
          <w:sz w:val="24"/>
          <w:szCs w:val="24"/>
          <w:lang w:val="ru-RU"/>
        </w:rPr>
        <w:t>ий:</w:t>
      </w:r>
      <w:r w:rsidR="004A7612"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771FE1" w:rsidRPr="007E634A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Муниципального бюджетное образовательное учреждение дополнительного образования «Дворец детского (юношеского) творчества Всеволожского района», </w:t>
      </w:r>
      <w:r w:rsidR="007E634A" w:rsidRPr="007E634A">
        <w:rPr>
          <w:rFonts w:ascii="Times New Roman" w:eastAsia="SchoolBookSanPin" w:hAnsi="Times New Roman"/>
          <w:sz w:val="24"/>
          <w:szCs w:val="24"/>
          <w:lang w:val="ru-RU"/>
        </w:rPr>
        <w:t>Муниципальное автономное образовательное учреждение дополнительного образования "Детский технопарк "</w:t>
      </w:r>
      <w:proofErr w:type="spellStart"/>
      <w:r w:rsidR="007E634A" w:rsidRPr="007E634A">
        <w:rPr>
          <w:rFonts w:ascii="Times New Roman" w:eastAsia="SchoolBookSanPin" w:hAnsi="Times New Roman"/>
          <w:sz w:val="24"/>
          <w:szCs w:val="24"/>
          <w:lang w:val="ru-RU"/>
        </w:rPr>
        <w:t>Кванториум</w:t>
      </w:r>
      <w:proofErr w:type="spellEnd"/>
      <w:r w:rsidR="007E634A"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", а также сотрудничество </w:t>
      </w:r>
      <w:r w:rsidR="007E634A" w:rsidRPr="007E634A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с МКУ</w:t>
      </w:r>
      <w:r w:rsidR="007E634A" w:rsidRPr="007E634A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proofErr w:type="spellStart"/>
      <w:r w:rsidR="007E634A" w:rsidRPr="007E634A">
        <w:rPr>
          <w:rFonts w:ascii="Times New Roman" w:eastAsia="SchoolBookSanPin" w:hAnsi="Times New Roman"/>
          <w:bCs/>
          <w:sz w:val="24"/>
          <w:szCs w:val="24"/>
          <w:lang w:val="ru-RU"/>
        </w:rPr>
        <w:t>Щегловский</w:t>
      </w:r>
      <w:proofErr w:type="spellEnd"/>
      <w:r w:rsidR="007E634A" w:rsidRPr="007E634A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Культурно-Досуговый Центр</w:t>
      </w:r>
      <w:r w:rsidR="003B09E3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09E3">
        <w:rPr>
          <w:rFonts w:ascii="Times New Roman" w:eastAsia="SchoolBookSanPin" w:hAnsi="Times New Roman"/>
          <w:sz w:val="24"/>
          <w:szCs w:val="24"/>
          <w:lang w:val="ru-RU"/>
        </w:rPr>
        <w:t>п.</w:t>
      </w:r>
      <w:r w:rsidR="007E634A" w:rsidRPr="007E634A">
        <w:rPr>
          <w:rFonts w:ascii="Times New Roman" w:eastAsia="SchoolBookSanPin" w:hAnsi="Times New Roman"/>
          <w:sz w:val="24"/>
          <w:szCs w:val="24"/>
          <w:lang w:val="ru-RU"/>
        </w:rPr>
        <w:t>Щеглово</w:t>
      </w:r>
      <w:proofErr w:type="spellEnd"/>
      <w:r w:rsidR="007E634A" w:rsidRPr="007E634A">
        <w:rPr>
          <w:rFonts w:ascii="Times New Roman" w:eastAsia="SchoolBookSanPin" w:hAnsi="Times New Roman"/>
          <w:sz w:val="24"/>
          <w:szCs w:val="24"/>
          <w:lang w:val="ru-RU"/>
        </w:rPr>
        <w:t xml:space="preserve"> и </w:t>
      </w:r>
      <w:r w:rsidR="007E634A" w:rsidRPr="007E634A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МПК «Ноосфера» п. </w:t>
      </w:r>
      <w:proofErr w:type="spellStart"/>
      <w:r w:rsidR="007E634A" w:rsidRPr="007E634A">
        <w:rPr>
          <w:rFonts w:ascii="Times New Roman" w:eastAsia="SchoolBookSanPin" w:hAnsi="Times New Roman"/>
          <w:bCs/>
          <w:sz w:val="24"/>
          <w:szCs w:val="24"/>
          <w:lang w:val="ru-RU"/>
        </w:rPr>
        <w:t>Щеглово</w:t>
      </w:r>
      <w:proofErr w:type="spellEnd"/>
      <w:r w:rsidR="007E634A">
        <w:rPr>
          <w:rFonts w:ascii="Times New Roman" w:eastAsia="SchoolBookSanPin" w:hAnsi="Times New Roman"/>
          <w:bCs/>
          <w:sz w:val="24"/>
          <w:szCs w:val="24"/>
          <w:lang w:val="ru-RU"/>
        </w:rPr>
        <w:t>.</w:t>
      </w:r>
    </w:p>
    <w:p w:rsidR="007D7AD1" w:rsidRDefault="003B09E3" w:rsidP="003B09E3">
      <w:pPr>
        <w:ind w:firstLine="708"/>
        <w:rPr>
          <w:rFonts w:eastAsia="SchoolBookSanPin"/>
          <w:lang w:val="ru-RU"/>
        </w:rPr>
      </w:pPr>
      <w:r>
        <w:rPr>
          <w:rFonts w:ascii="Times New Roman" w:eastAsia="SchoolBookSanPin" w:hAnsi="Times New Roman"/>
          <w:bCs/>
          <w:sz w:val="24"/>
          <w:szCs w:val="24"/>
          <w:lang w:val="ru-RU"/>
        </w:rPr>
        <w:t>Через систему работы классных руководителей, руководителей школьных объединений, через работу советника по воспитанию в МОУ «</w:t>
      </w:r>
      <w:proofErr w:type="spellStart"/>
      <w:r>
        <w:rPr>
          <w:rFonts w:ascii="Times New Roman" w:eastAsia="SchoolBookSanPin" w:hAnsi="Times New Roman"/>
          <w:bCs/>
          <w:sz w:val="24"/>
          <w:szCs w:val="24"/>
          <w:lang w:val="ru-RU"/>
        </w:rPr>
        <w:t>Щегловская</w:t>
      </w:r>
      <w:proofErr w:type="spellEnd"/>
      <w:r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СОШ» реализуется внеурочная деятельность по следующим направлениям: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655"/>
        <w:gridCol w:w="1134"/>
        <w:gridCol w:w="4365"/>
      </w:tblGrid>
      <w:tr w:rsidR="003B09E3" w:rsidRPr="000F420E" w:rsidTr="000352E7">
        <w:trPr>
          <w:trHeight w:val="1098"/>
        </w:trPr>
        <w:tc>
          <w:tcPr>
            <w:tcW w:w="2593" w:type="dxa"/>
            <w:shd w:val="clear" w:color="auto" w:fill="auto"/>
          </w:tcPr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Занятия,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направленные</w:t>
            </w:r>
          </w:p>
          <w:p w:rsidR="003B09E3" w:rsidRPr="00D94C16" w:rsidRDefault="003B09E3" w:rsidP="00CE2AB0">
            <w:pPr>
              <w:pStyle w:val="TableParagraph"/>
              <w:tabs>
                <w:tab w:val="left" w:pos="640"/>
              </w:tabs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на</w:t>
            </w:r>
            <w:r w:rsidRPr="00D94C16">
              <w:rPr>
                <w:sz w:val="24"/>
                <w:szCs w:val="24"/>
              </w:rPr>
              <w:tab/>
              <w:t>удовлетворение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социальных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интересов</w:t>
            </w:r>
          </w:p>
          <w:p w:rsidR="003B09E3" w:rsidRPr="00D94C16" w:rsidRDefault="003B09E3" w:rsidP="00CE2AB0">
            <w:pPr>
              <w:pStyle w:val="TableParagraph"/>
              <w:tabs>
                <w:tab w:val="left" w:pos="872"/>
              </w:tabs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z w:val="24"/>
                <w:szCs w:val="24"/>
              </w:rPr>
              <w:tab/>
              <w:t>потребностей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обучающихся,</w:t>
            </w:r>
          </w:p>
          <w:p w:rsidR="003B09E3" w:rsidRPr="00D94C16" w:rsidRDefault="003B09E3" w:rsidP="00CE2AB0">
            <w:pPr>
              <w:pStyle w:val="TableParagraph"/>
              <w:tabs>
                <w:tab w:val="left" w:pos="680"/>
              </w:tabs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на</w:t>
            </w:r>
            <w:r w:rsidRPr="00D94C16">
              <w:rPr>
                <w:sz w:val="24"/>
                <w:szCs w:val="24"/>
              </w:rPr>
              <w:tab/>
              <w:t>педагогическое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сопровождение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деятельности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социально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ориентированных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ученических</w:t>
            </w:r>
          </w:p>
          <w:p w:rsidR="003B09E3" w:rsidRPr="00D94C16" w:rsidRDefault="003B09E3" w:rsidP="00CE2AB0">
            <w:pPr>
              <w:pStyle w:val="TableParagraph"/>
              <w:tabs>
                <w:tab w:val="left" w:pos="1460"/>
              </w:tabs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сообществ,</w:t>
            </w:r>
            <w:r w:rsidRPr="00D94C16">
              <w:rPr>
                <w:sz w:val="24"/>
                <w:szCs w:val="24"/>
              </w:rPr>
              <w:tab/>
              <w:t>детских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общественных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объединений,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органов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ученического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самоуправления,</w:t>
            </w:r>
            <w:r w:rsidRPr="00D94C16">
              <w:rPr>
                <w:spacing w:val="7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на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организацию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совместно</w:t>
            </w:r>
          </w:p>
          <w:p w:rsidR="003B09E3" w:rsidRPr="00D94C16" w:rsidRDefault="003B09E3" w:rsidP="00CE2AB0">
            <w:pPr>
              <w:pStyle w:val="TableParagraph"/>
              <w:tabs>
                <w:tab w:val="left" w:pos="688"/>
              </w:tabs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</w:t>
            </w:r>
            <w:r w:rsidRPr="00D94C16">
              <w:rPr>
                <w:sz w:val="24"/>
                <w:szCs w:val="24"/>
              </w:rPr>
              <w:tab/>
              <w:t>обучающимися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комплекса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мероприятий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воспитательной</w:t>
            </w:r>
          </w:p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C16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655" w:type="dxa"/>
            <w:shd w:val="clear" w:color="auto" w:fill="auto"/>
          </w:tcPr>
          <w:p w:rsidR="003B09E3" w:rsidRPr="003B09E3" w:rsidRDefault="003B09E3" w:rsidP="00CE2AB0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 w:eastAsia="ru-RU"/>
              </w:rPr>
            </w:pPr>
            <w:r w:rsidRPr="003B0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B09E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 w:eastAsia="ru-RU"/>
              </w:rPr>
              <w:t>Школа наставников»</w:t>
            </w:r>
          </w:p>
          <w:p w:rsidR="003B09E3" w:rsidRPr="003B09E3" w:rsidRDefault="003B09E3" w:rsidP="00CE2AB0">
            <w:pPr>
              <w:rPr>
                <w:lang w:val="ru-RU" w:eastAsia="ru-RU"/>
              </w:rPr>
            </w:pPr>
          </w:p>
          <w:p w:rsidR="003B09E3" w:rsidRPr="003B09E3" w:rsidRDefault="003B09E3" w:rsidP="00CE2AB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09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Самоуправление в классе и в школе в рамках работы объединений</w:t>
            </w:r>
          </w:p>
          <w:p w:rsidR="003B09E3" w:rsidRPr="003B09E3" w:rsidRDefault="003B09E3" w:rsidP="00CE2AB0">
            <w:pPr>
              <w:rPr>
                <w:lang w:val="ru-RU" w:eastAsia="ru-RU"/>
              </w:rPr>
            </w:pPr>
          </w:p>
          <w:p w:rsidR="003B09E3" w:rsidRPr="003B09E3" w:rsidRDefault="003B09E3" w:rsidP="00CE2A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09E3" w:rsidRPr="003B09E3" w:rsidRDefault="003B09E3" w:rsidP="00CE2A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B09E3" w:rsidRPr="00D94C16" w:rsidRDefault="003B09E3" w:rsidP="000352E7">
            <w:pPr>
              <w:pStyle w:val="TableParagraph"/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i/>
                <w:sz w:val="24"/>
                <w:szCs w:val="24"/>
              </w:rPr>
              <w:t>Основная</w:t>
            </w:r>
            <w:r w:rsidRPr="00D94C16">
              <w:rPr>
                <w:i/>
                <w:sz w:val="24"/>
                <w:szCs w:val="24"/>
              </w:rPr>
              <w:tab/>
              <w:t>цель:</w:t>
            </w:r>
            <w:r w:rsidRPr="00D94C16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развитие </w:t>
            </w:r>
            <w:r w:rsidRPr="00D94C16">
              <w:rPr>
                <w:sz w:val="24"/>
                <w:szCs w:val="24"/>
              </w:rPr>
              <w:t>важных</w:t>
            </w:r>
            <w:r w:rsidRPr="00D94C16">
              <w:rPr>
                <w:sz w:val="24"/>
                <w:szCs w:val="24"/>
              </w:rPr>
              <w:tab/>
              <w:t>для</w:t>
            </w:r>
            <w:r w:rsidRPr="00D94C16">
              <w:rPr>
                <w:sz w:val="24"/>
                <w:szCs w:val="24"/>
              </w:rPr>
              <w:tab/>
              <w:t>жизни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979"/>
                <w:tab w:val="left" w:pos="3157"/>
                <w:tab w:val="left" w:pos="4660"/>
                <w:tab w:val="left" w:pos="5694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подрастающего</w:t>
            </w:r>
            <w:r>
              <w:rPr>
                <w:sz w:val="24"/>
                <w:szCs w:val="24"/>
              </w:rPr>
              <w:tab/>
              <w:t xml:space="preserve">человека </w:t>
            </w:r>
            <w:r w:rsidRPr="00D94C16">
              <w:rPr>
                <w:sz w:val="24"/>
                <w:szCs w:val="24"/>
              </w:rPr>
              <w:t>социальных</w:t>
            </w:r>
            <w:r w:rsidRPr="00D94C16">
              <w:rPr>
                <w:sz w:val="24"/>
                <w:szCs w:val="24"/>
              </w:rPr>
              <w:tab/>
              <w:t>умений</w:t>
            </w:r>
            <w:r w:rsidRPr="00D94C16">
              <w:rPr>
                <w:sz w:val="24"/>
                <w:szCs w:val="24"/>
              </w:rPr>
              <w:tab/>
              <w:t>–</w:t>
            </w:r>
          </w:p>
          <w:p w:rsidR="003B09E3" w:rsidRDefault="003B09E3" w:rsidP="000352E7">
            <w:pPr>
              <w:pStyle w:val="TableParagraph"/>
              <w:tabs>
                <w:tab w:val="left" w:pos="1516"/>
                <w:tab w:val="left" w:pos="1936"/>
                <w:tab w:val="left" w:pos="2941"/>
                <w:tab w:val="left" w:pos="3370"/>
                <w:tab w:val="left" w:pos="5291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заботиться</w:t>
            </w:r>
            <w:r w:rsidRPr="00D94C16">
              <w:rPr>
                <w:sz w:val="24"/>
                <w:szCs w:val="24"/>
              </w:rPr>
              <w:tab/>
              <w:t>о</w:t>
            </w:r>
            <w:r w:rsidRPr="00D94C16">
              <w:rPr>
                <w:sz w:val="24"/>
                <w:szCs w:val="24"/>
              </w:rPr>
              <w:tab/>
              <w:t>других</w:t>
            </w:r>
            <w:r w:rsidRPr="00D94C16">
              <w:rPr>
                <w:sz w:val="24"/>
                <w:szCs w:val="24"/>
              </w:rPr>
              <w:tab/>
              <w:t>и</w:t>
            </w:r>
            <w:r w:rsidRPr="00D94C16">
              <w:rPr>
                <w:sz w:val="24"/>
                <w:szCs w:val="24"/>
              </w:rPr>
              <w:tab/>
            </w:r>
          </w:p>
          <w:p w:rsidR="003B09E3" w:rsidRPr="00D94C16" w:rsidRDefault="003B09E3" w:rsidP="000352E7">
            <w:pPr>
              <w:pStyle w:val="TableParagraph"/>
              <w:tabs>
                <w:tab w:val="left" w:pos="1516"/>
                <w:tab w:val="left" w:pos="1936"/>
                <w:tab w:val="left" w:pos="2941"/>
                <w:tab w:val="left" w:pos="3370"/>
                <w:tab w:val="left" w:pos="5291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организовывать</w:t>
            </w:r>
            <w:r w:rsidRPr="00D94C16">
              <w:rPr>
                <w:sz w:val="24"/>
                <w:szCs w:val="24"/>
              </w:rPr>
              <w:tab/>
              <w:t>свою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собственную</w:t>
            </w:r>
            <w:r w:rsidRPr="00D94C16">
              <w:rPr>
                <w:spacing w:val="1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деятельность,</w:t>
            </w:r>
            <w:r w:rsidRPr="00D94C16">
              <w:rPr>
                <w:spacing w:val="1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лидировать</w:t>
            </w:r>
            <w:r w:rsidRPr="00D94C16">
              <w:rPr>
                <w:spacing w:val="1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1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подчиняться,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брать</w:t>
            </w:r>
            <w:r w:rsidRPr="00D94C16">
              <w:rPr>
                <w:spacing w:val="1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на</w:t>
            </w:r>
            <w:r w:rsidRPr="00D94C16">
              <w:rPr>
                <w:spacing w:val="70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себя</w:t>
            </w:r>
            <w:r w:rsidRPr="00D94C16">
              <w:rPr>
                <w:spacing w:val="7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инициативу</w:t>
            </w:r>
            <w:r w:rsidRPr="00D94C16">
              <w:rPr>
                <w:spacing w:val="6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7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нести</w:t>
            </w:r>
            <w:r w:rsidRPr="00D94C16">
              <w:rPr>
                <w:spacing w:val="7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ответственность,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отстаивать</w:t>
            </w:r>
            <w:r w:rsidRPr="00D94C16">
              <w:rPr>
                <w:spacing w:val="2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свою</w:t>
            </w:r>
            <w:r w:rsidRPr="00D94C16">
              <w:rPr>
                <w:spacing w:val="8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точку</w:t>
            </w:r>
            <w:r w:rsidRPr="00D94C16">
              <w:rPr>
                <w:spacing w:val="80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зрения</w:t>
            </w:r>
            <w:r w:rsidRPr="00D94C16">
              <w:rPr>
                <w:spacing w:val="8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8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принимать</w:t>
            </w:r>
            <w:r w:rsidRPr="00D94C16">
              <w:rPr>
                <w:spacing w:val="8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другие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точки</w:t>
            </w:r>
            <w:r w:rsidRPr="00D94C16">
              <w:rPr>
                <w:spacing w:val="-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зрения.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353"/>
                <w:tab w:val="left" w:pos="2398"/>
                <w:tab w:val="left" w:pos="3954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i/>
                <w:sz w:val="24"/>
                <w:szCs w:val="24"/>
              </w:rPr>
              <w:t>Основная</w:t>
            </w:r>
            <w:r w:rsidRPr="00D94C16">
              <w:rPr>
                <w:i/>
                <w:sz w:val="24"/>
                <w:szCs w:val="24"/>
              </w:rPr>
              <w:tab/>
              <w:t>задача:</w:t>
            </w:r>
            <w:r w:rsidRPr="00D94C16">
              <w:rPr>
                <w:i/>
                <w:sz w:val="24"/>
                <w:szCs w:val="24"/>
              </w:rPr>
              <w:tab/>
            </w:r>
            <w:r w:rsidRPr="00D94C16">
              <w:rPr>
                <w:sz w:val="24"/>
                <w:szCs w:val="24"/>
              </w:rPr>
              <w:t>обеспечение</w:t>
            </w:r>
            <w:r w:rsidRPr="00D94C16">
              <w:rPr>
                <w:sz w:val="24"/>
                <w:szCs w:val="24"/>
              </w:rPr>
              <w:tab/>
              <w:t>психологического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861"/>
                <w:tab w:val="left" w:pos="3620"/>
                <w:tab w:val="left" w:pos="4071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благополучия</w:t>
            </w:r>
            <w:r w:rsidRPr="00D94C16">
              <w:rPr>
                <w:sz w:val="24"/>
                <w:szCs w:val="24"/>
              </w:rPr>
              <w:tab/>
              <w:t>обучающихся</w:t>
            </w:r>
            <w:r w:rsidRPr="00D94C16">
              <w:rPr>
                <w:sz w:val="24"/>
                <w:szCs w:val="24"/>
              </w:rPr>
              <w:tab/>
              <w:t>в</w:t>
            </w:r>
            <w:r w:rsidRPr="00D94C16">
              <w:rPr>
                <w:sz w:val="24"/>
                <w:szCs w:val="24"/>
              </w:rPr>
              <w:tab/>
              <w:t>образовательном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пространстве</w:t>
            </w:r>
            <w:r w:rsidRPr="00D94C16">
              <w:rPr>
                <w:spacing w:val="48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школы,</w:t>
            </w:r>
            <w:r w:rsidRPr="00D94C16">
              <w:rPr>
                <w:spacing w:val="5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создание</w:t>
            </w:r>
            <w:r w:rsidRPr="00D94C16">
              <w:rPr>
                <w:spacing w:val="5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условий</w:t>
            </w:r>
            <w:r w:rsidRPr="00D94C16">
              <w:rPr>
                <w:spacing w:val="5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для</w:t>
            </w:r>
            <w:r w:rsidRPr="00D94C16">
              <w:rPr>
                <w:spacing w:val="5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развития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ответственности</w:t>
            </w:r>
            <w:r w:rsidRPr="00D94C16">
              <w:rPr>
                <w:spacing w:val="66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 xml:space="preserve">за  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 xml:space="preserve">формирование  </w:t>
            </w:r>
            <w:r w:rsidRPr="00D94C16">
              <w:rPr>
                <w:spacing w:val="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 xml:space="preserve">макро  </w:t>
            </w:r>
            <w:r w:rsidRPr="00D94C16">
              <w:rPr>
                <w:spacing w:val="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 xml:space="preserve">и  </w:t>
            </w:r>
            <w:r w:rsidRPr="00D94C16">
              <w:rPr>
                <w:spacing w:val="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микро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коммуникаций,</w:t>
            </w:r>
            <w:r w:rsidRPr="00D94C16">
              <w:rPr>
                <w:spacing w:val="4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складывающихся</w:t>
            </w:r>
            <w:r w:rsidRPr="00D94C16">
              <w:rPr>
                <w:spacing w:val="10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</w:t>
            </w:r>
            <w:r w:rsidRPr="00D94C16">
              <w:rPr>
                <w:spacing w:val="10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образовательной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организации,</w:t>
            </w:r>
            <w:r w:rsidRPr="00D94C16">
              <w:rPr>
                <w:spacing w:val="-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понимания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зон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личного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влияния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на</w:t>
            </w:r>
            <w:r w:rsidRPr="00D94C16">
              <w:rPr>
                <w:spacing w:val="5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уклад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школьной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жизни.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i/>
                <w:sz w:val="24"/>
                <w:szCs w:val="24"/>
              </w:rPr>
              <w:t>Основные</w:t>
            </w:r>
            <w:r w:rsidRPr="00D94C16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D94C16">
              <w:rPr>
                <w:i/>
                <w:sz w:val="24"/>
                <w:szCs w:val="24"/>
              </w:rPr>
              <w:t>организационные</w:t>
            </w:r>
            <w:r w:rsidRPr="00D94C16">
              <w:rPr>
                <w:i/>
                <w:spacing w:val="110"/>
                <w:sz w:val="24"/>
                <w:szCs w:val="24"/>
              </w:rPr>
              <w:t xml:space="preserve"> </w:t>
            </w:r>
            <w:r w:rsidRPr="00D94C16">
              <w:rPr>
                <w:i/>
                <w:sz w:val="24"/>
                <w:szCs w:val="24"/>
              </w:rPr>
              <w:t>формы:</w:t>
            </w:r>
            <w:r w:rsidRPr="00D94C16">
              <w:rPr>
                <w:i/>
                <w:spacing w:val="11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педагогическое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сопровождение</w:t>
            </w:r>
            <w:r w:rsidRPr="00D94C16">
              <w:rPr>
                <w:spacing w:val="29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деятельности</w:t>
            </w:r>
            <w:r w:rsidRPr="00D94C16">
              <w:rPr>
                <w:spacing w:val="89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Российского</w:t>
            </w:r>
            <w:r w:rsidRPr="00D94C16">
              <w:rPr>
                <w:spacing w:val="89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движения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школьников</w:t>
            </w:r>
            <w:r w:rsidRPr="00D94C16">
              <w:rPr>
                <w:spacing w:val="-5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-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Юнармейских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отрядов;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847"/>
                <w:tab w:val="left" w:pos="3161"/>
                <w:tab w:val="left" w:pos="4938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волонтерских,</w:t>
            </w:r>
            <w:r>
              <w:rPr>
                <w:sz w:val="24"/>
                <w:szCs w:val="24"/>
              </w:rPr>
              <w:tab/>
              <w:t xml:space="preserve">трудовых и </w:t>
            </w:r>
            <w:r w:rsidRPr="00D94C16">
              <w:rPr>
                <w:sz w:val="24"/>
                <w:szCs w:val="24"/>
              </w:rPr>
              <w:t>экологических</w:t>
            </w:r>
            <w:r w:rsidRPr="00D94C16">
              <w:rPr>
                <w:sz w:val="24"/>
                <w:szCs w:val="24"/>
              </w:rPr>
              <w:tab/>
              <w:t>отрядов,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создаваемых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для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социально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ориентированной</w:t>
            </w:r>
            <w:r w:rsidRPr="00D94C16">
              <w:rPr>
                <w:spacing w:val="-5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работы;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560"/>
                <w:tab w:val="left" w:pos="2618"/>
                <w:tab w:val="left" w:pos="4445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выборного</w:t>
            </w:r>
            <w:r>
              <w:rPr>
                <w:sz w:val="24"/>
                <w:szCs w:val="24"/>
              </w:rPr>
              <w:tab/>
              <w:t xml:space="preserve">Совета обучающихся, </w:t>
            </w:r>
            <w:r w:rsidRPr="00D94C16">
              <w:rPr>
                <w:sz w:val="24"/>
                <w:szCs w:val="24"/>
              </w:rPr>
              <w:t>создаваемого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для</w:t>
            </w:r>
            <w:r w:rsidRPr="00D94C16">
              <w:rPr>
                <w:spacing w:val="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учета мнения школьников по</w:t>
            </w:r>
            <w:r w:rsidRPr="00D94C16">
              <w:rPr>
                <w:spacing w:val="-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вопросам</w:t>
            </w:r>
            <w:r w:rsidRPr="00D94C16">
              <w:rPr>
                <w:spacing w:val="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управления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образовательной</w:t>
            </w:r>
            <w:r w:rsidRPr="00D94C16">
              <w:rPr>
                <w:spacing w:val="-5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организацией;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056"/>
                <w:tab w:val="left" w:pos="2123"/>
                <w:tab w:val="left" w:pos="4013"/>
                <w:tab w:val="left" w:pos="5018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ab/>
              <w:t xml:space="preserve">старост, </w:t>
            </w:r>
            <w:r w:rsidR="000352E7">
              <w:rPr>
                <w:sz w:val="24"/>
                <w:szCs w:val="24"/>
              </w:rPr>
              <w:t xml:space="preserve">объединяющего </w:t>
            </w:r>
            <w:r w:rsidRPr="00D94C16">
              <w:rPr>
                <w:sz w:val="24"/>
                <w:szCs w:val="24"/>
              </w:rPr>
              <w:t>старост</w:t>
            </w:r>
            <w:r w:rsidRPr="00D94C16">
              <w:rPr>
                <w:sz w:val="24"/>
                <w:szCs w:val="24"/>
              </w:rPr>
              <w:tab/>
              <w:t>классов</w:t>
            </w:r>
          </w:p>
          <w:p w:rsidR="003B09E3" w:rsidRPr="00D94C16" w:rsidRDefault="003B09E3" w:rsidP="000352E7">
            <w:pPr>
              <w:pStyle w:val="TableParagraph"/>
              <w:tabs>
                <w:tab w:val="left" w:pos="951"/>
                <w:tab w:val="left" w:pos="2601"/>
                <w:tab w:val="left" w:pos="4832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ab/>
              <w:t xml:space="preserve">облегчения </w:t>
            </w:r>
            <w:r w:rsidRPr="00D94C16">
              <w:rPr>
                <w:sz w:val="24"/>
                <w:szCs w:val="24"/>
              </w:rPr>
              <w:t>распространения</w:t>
            </w:r>
            <w:r w:rsidRPr="00D94C16">
              <w:rPr>
                <w:sz w:val="24"/>
                <w:szCs w:val="24"/>
              </w:rPr>
              <w:tab/>
              <w:t>значимой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для</w:t>
            </w:r>
            <w:r w:rsidRPr="00D94C16">
              <w:rPr>
                <w:spacing w:val="6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школьников</w:t>
            </w:r>
            <w:r w:rsidRPr="00D94C16">
              <w:rPr>
                <w:spacing w:val="6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информации</w:t>
            </w:r>
            <w:r w:rsidRPr="00D94C16">
              <w:rPr>
                <w:spacing w:val="65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6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получения</w:t>
            </w:r>
            <w:r w:rsidRPr="00D94C16">
              <w:rPr>
                <w:spacing w:val="6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обратной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связи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от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классных</w:t>
            </w:r>
            <w:r w:rsidRPr="00D94C16">
              <w:rPr>
                <w:spacing w:val="-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коллективов;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607"/>
                <w:tab w:val="left" w:pos="3523"/>
                <w:tab w:val="left" w:pos="5071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  <w:r>
              <w:rPr>
                <w:sz w:val="24"/>
                <w:szCs w:val="24"/>
              </w:rPr>
              <w:tab/>
              <w:t xml:space="preserve">действующего </w:t>
            </w:r>
            <w:r w:rsidRPr="00D94C16">
              <w:rPr>
                <w:sz w:val="24"/>
                <w:szCs w:val="24"/>
              </w:rPr>
              <w:t>школьного</w:t>
            </w:r>
            <w:r w:rsidRPr="00D94C16">
              <w:rPr>
                <w:sz w:val="24"/>
                <w:szCs w:val="24"/>
              </w:rPr>
              <w:tab/>
              <w:t>актива,</w:t>
            </w:r>
          </w:p>
          <w:p w:rsidR="003B09E3" w:rsidRDefault="003B09E3" w:rsidP="000352E7">
            <w:pPr>
              <w:pStyle w:val="TableParagraph"/>
              <w:tabs>
                <w:tab w:val="left" w:pos="2168"/>
                <w:tab w:val="left" w:pos="2662"/>
                <w:tab w:val="left" w:pos="4631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инициирующего</w:t>
            </w:r>
            <w:r w:rsidRPr="00D94C16">
              <w:rPr>
                <w:sz w:val="24"/>
                <w:szCs w:val="24"/>
              </w:rPr>
              <w:tab/>
              <w:t>и</w:t>
            </w:r>
            <w:r w:rsidRPr="00D94C16">
              <w:rPr>
                <w:sz w:val="24"/>
                <w:szCs w:val="24"/>
              </w:rPr>
              <w:tab/>
            </w:r>
          </w:p>
          <w:p w:rsidR="003B09E3" w:rsidRPr="00D94C16" w:rsidRDefault="003B09E3" w:rsidP="000352E7">
            <w:pPr>
              <w:pStyle w:val="TableParagraph"/>
              <w:tabs>
                <w:tab w:val="left" w:pos="2168"/>
                <w:tab w:val="left" w:pos="2662"/>
                <w:tab w:val="left" w:pos="4631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организующего</w:t>
            </w:r>
            <w:r w:rsidRPr="00D94C16">
              <w:rPr>
                <w:sz w:val="24"/>
                <w:szCs w:val="24"/>
              </w:rPr>
              <w:tab/>
              <w:t>проведение</w:t>
            </w:r>
          </w:p>
          <w:p w:rsidR="003B09E3" w:rsidRDefault="003B09E3" w:rsidP="000352E7">
            <w:pPr>
              <w:pStyle w:val="TableParagraph"/>
              <w:tabs>
                <w:tab w:val="left" w:pos="1468"/>
                <w:tab w:val="left" w:pos="2763"/>
                <w:tab w:val="left" w:pos="3399"/>
                <w:tab w:val="left" w:pos="4939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</w:t>
            </w:r>
            <w:r>
              <w:rPr>
                <w:sz w:val="24"/>
                <w:szCs w:val="24"/>
              </w:rPr>
              <w:tab/>
              <w:t>значимых</w:t>
            </w:r>
            <w:r>
              <w:rPr>
                <w:sz w:val="24"/>
                <w:szCs w:val="24"/>
              </w:rPr>
              <w:tab/>
              <w:t>для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468"/>
                <w:tab w:val="left" w:pos="2763"/>
                <w:tab w:val="left" w:pos="3399"/>
                <w:tab w:val="left" w:pos="4939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школьников</w:t>
            </w:r>
            <w:r w:rsidRPr="00D94C16">
              <w:rPr>
                <w:sz w:val="24"/>
                <w:szCs w:val="24"/>
              </w:rPr>
              <w:tab/>
              <w:t>событий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(соревнований,</w:t>
            </w:r>
            <w:r w:rsidRPr="00D94C16">
              <w:rPr>
                <w:spacing w:val="2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конкурсов,</w:t>
            </w:r>
            <w:r w:rsidRPr="00D94C16">
              <w:rPr>
                <w:spacing w:val="79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фестивалей,</w:t>
            </w:r>
            <w:r w:rsidRPr="00D94C16">
              <w:rPr>
                <w:spacing w:val="80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капустников,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D94C16">
              <w:rPr>
                <w:sz w:val="24"/>
                <w:szCs w:val="24"/>
              </w:rPr>
              <w:t>флешмобов</w:t>
            </w:r>
            <w:proofErr w:type="spellEnd"/>
            <w:r w:rsidRPr="00D94C16">
              <w:rPr>
                <w:sz w:val="24"/>
                <w:szCs w:val="24"/>
              </w:rPr>
              <w:t>);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творческих</w:t>
            </w:r>
            <w:r w:rsidRPr="00D94C16">
              <w:rPr>
                <w:spacing w:val="2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советов,</w:t>
            </w:r>
            <w:r w:rsidRPr="00D94C16">
              <w:rPr>
                <w:spacing w:val="76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отвечающих</w:t>
            </w:r>
            <w:r w:rsidRPr="00D94C16">
              <w:rPr>
                <w:spacing w:val="7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за</w:t>
            </w:r>
            <w:r w:rsidRPr="00D94C16">
              <w:rPr>
                <w:spacing w:val="7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проведение</w:t>
            </w:r>
            <w:r w:rsidRPr="00D94C16">
              <w:rPr>
                <w:spacing w:val="76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тех</w:t>
            </w:r>
          </w:p>
          <w:p w:rsidR="003B09E3" w:rsidRPr="00D94C16" w:rsidRDefault="003B09E3" w:rsidP="000352E7">
            <w:pPr>
              <w:pStyle w:val="TableParagraph"/>
              <w:tabs>
                <w:tab w:val="left" w:pos="715"/>
                <w:tab w:val="left" w:pos="1484"/>
                <w:tab w:val="left" w:pos="2935"/>
                <w:tab w:val="left" w:pos="4571"/>
              </w:tabs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ab/>
              <w:t>иных</w:t>
            </w:r>
            <w:r>
              <w:rPr>
                <w:sz w:val="24"/>
                <w:szCs w:val="24"/>
              </w:rPr>
              <w:tab/>
              <w:t xml:space="preserve">конкретных мероприятий, </w:t>
            </w:r>
            <w:r w:rsidRPr="00D94C16">
              <w:rPr>
                <w:sz w:val="24"/>
                <w:szCs w:val="24"/>
              </w:rPr>
              <w:t>праздников,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вечеров,</w:t>
            </w:r>
            <w:r w:rsidRPr="00D94C16">
              <w:rPr>
                <w:spacing w:val="-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акций;</w:t>
            </w:r>
            <w:r>
              <w:rPr>
                <w:sz w:val="24"/>
                <w:szCs w:val="24"/>
              </w:rPr>
              <w:t xml:space="preserve"> созданной</w:t>
            </w:r>
            <w:r>
              <w:rPr>
                <w:sz w:val="24"/>
                <w:szCs w:val="24"/>
              </w:rPr>
              <w:tab/>
              <w:t xml:space="preserve">из </w:t>
            </w:r>
            <w:r w:rsidRPr="00D94C16">
              <w:rPr>
                <w:sz w:val="24"/>
                <w:szCs w:val="24"/>
              </w:rPr>
              <w:t>наиболее</w:t>
            </w:r>
            <w:r w:rsidRPr="00D94C16">
              <w:rPr>
                <w:sz w:val="24"/>
                <w:szCs w:val="24"/>
              </w:rPr>
              <w:tab/>
              <w:t>авторитетных</w:t>
            </w:r>
          </w:p>
          <w:p w:rsidR="003B09E3" w:rsidRPr="00D94C16" w:rsidRDefault="003B09E3" w:rsidP="000352E7">
            <w:pPr>
              <w:pStyle w:val="TableParagraph"/>
              <w:tabs>
                <w:tab w:val="left" w:pos="2365"/>
                <w:tab w:val="left" w:pos="3485"/>
                <w:tab w:val="left" w:pos="4104"/>
              </w:tabs>
              <w:ind w:left="108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старшеклассников</w:t>
            </w:r>
            <w:r w:rsidRPr="00D94C16">
              <w:rPr>
                <w:sz w:val="24"/>
                <w:szCs w:val="24"/>
              </w:rPr>
              <w:tab/>
              <w:t>группы</w:t>
            </w:r>
            <w:r w:rsidRPr="00D94C16">
              <w:rPr>
                <w:sz w:val="24"/>
                <w:szCs w:val="24"/>
              </w:rPr>
              <w:tab/>
              <w:t>по</w:t>
            </w:r>
            <w:r w:rsidRPr="00D94C16">
              <w:rPr>
                <w:sz w:val="24"/>
                <w:szCs w:val="24"/>
              </w:rPr>
              <w:tab/>
              <w:t>урегулированию</w:t>
            </w:r>
          </w:p>
          <w:p w:rsidR="003B09E3" w:rsidRPr="00D94C16" w:rsidRDefault="003B09E3" w:rsidP="000352E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C16">
              <w:rPr>
                <w:rFonts w:ascii="Times New Roman" w:hAnsi="Times New Roman"/>
                <w:sz w:val="24"/>
                <w:szCs w:val="24"/>
              </w:rPr>
              <w:t>конфликтных</w:t>
            </w:r>
            <w:r w:rsidRPr="00D94C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Pr="00D94C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94C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94C16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D94C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94C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4C16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</w:tr>
      <w:tr w:rsidR="003B09E3" w:rsidRPr="000F420E" w:rsidTr="000352E7">
        <w:trPr>
          <w:trHeight w:val="1098"/>
        </w:trPr>
        <w:tc>
          <w:tcPr>
            <w:tcW w:w="2593" w:type="dxa"/>
            <w:shd w:val="clear" w:color="auto" w:fill="auto"/>
          </w:tcPr>
          <w:p w:rsidR="003B09E3" w:rsidRPr="00D94C16" w:rsidRDefault="003B09E3" w:rsidP="00CE2AB0">
            <w:pPr>
              <w:pStyle w:val="TableParagraph"/>
              <w:ind w:left="107" w:right="784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lastRenderedPageBreak/>
              <w:t>Занятия,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направленные</w:t>
            </w:r>
          </w:p>
          <w:p w:rsidR="003B09E3" w:rsidRPr="00D94C16" w:rsidRDefault="003B09E3" w:rsidP="00CE2AB0">
            <w:pPr>
              <w:pStyle w:val="TableParagraph"/>
              <w:ind w:left="107" w:right="96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на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удовлетворение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интересов</w:t>
            </w:r>
          </w:p>
          <w:p w:rsidR="003B09E3" w:rsidRPr="00D94C16" w:rsidRDefault="003B09E3" w:rsidP="00CE2AB0">
            <w:pPr>
              <w:pStyle w:val="TableParagraph"/>
              <w:tabs>
                <w:tab w:val="left" w:pos="872"/>
              </w:tabs>
              <w:ind w:left="107" w:right="96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z w:val="24"/>
                <w:szCs w:val="24"/>
              </w:rPr>
              <w:tab/>
            </w:r>
            <w:r w:rsidRPr="00D94C16">
              <w:rPr>
                <w:spacing w:val="-1"/>
                <w:sz w:val="24"/>
                <w:szCs w:val="24"/>
              </w:rPr>
              <w:t>потребностей</w:t>
            </w:r>
            <w:r w:rsidRPr="00D94C16">
              <w:rPr>
                <w:spacing w:val="-58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обучающихся</w:t>
            </w:r>
          </w:p>
          <w:p w:rsidR="003B09E3" w:rsidRPr="00D94C16" w:rsidRDefault="003B09E3" w:rsidP="00CE2AB0">
            <w:pPr>
              <w:pStyle w:val="TableParagraph"/>
              <w:tabs>
                <w:tab w:val="left" w:pos="1086"/>
              </w:tabs>
              <w:ind w:left="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94C16">
              <w:rPr>
                <w:sz w:val="24"/>
                <w:szCs w:val="24"/>
              </w:rPr>
              <w:t>творческом</w:t>
            </w:r>
          </w:p>
          <w:p w:rsidR="003B09E3" w:rsidRPr="00D94C16" w:rsidRDefault="003B09E3" w:rsidP="00CE2AB0">
            <w:pPr>
              <w:pStyle w:val="TableParagraph"/>
              <w:tabs>
                <w:tab w:val="left" w:pos="1038"/>
              </w:tabs>
              <w:ind w:left="107" w:right="94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94C16">
              <w:rPr>
                <w:spacing w:val="-1"/>
                <w:sz w:val="24"/>
                <w:szCs w:val="24"/>
              </w:rPr>
              <w:t>физическом</w:t>
            </w:r>
            <w:r w:rsidRPr="00D94C16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94C16">
              <w:rPr>
                <w:sz w:val="24"/>
                <w:szCs w:val="24"/>
              </w:rPr>
              <w:t xml:space="preserve">развитии,   </w:t>
            </w:r>
            <w:proofErr w:type="gramEnd"/>
            <w:r w:rsidRPr="00D94C16">
              <w:rPr>
                <w:sz w:val="24"/>
                <w:szCs w:val="24"/>
              </w:rPr>
              <w:t xml:space="preserve">  помощь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самореализации,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раскрытии</w:t>
            </w:r>
          </w:p>
          <w:p w:rsidR="003B09E3" w:rsidRPr="00D94C16" w:rsidRDefault="003B09E3" w:rsidP="00CE2AB0">
            <w:pPr>
              <w:pStyle w:val="TableParagraph"/>
              <w:tabs>
                <w:tab w:val="left" w:pos="1343"/>
              </w:tabs>
              <w:ind w:left="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D94C16">
              <w:rPr>
                <w:sz w:val="24"/>
                <w:szCs w:val="24"/>
              </w:rPr>
              <w:t>развитии</w:t>
            </w:r>
          </w:p>
          <w:p w:rsidR="003B09E3" w:rsidRPr="00D94C16" w:rsidRDefault="003B09E3" w:rsidP="00CE2AB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D94C16">
              <w:rPr>
                <w:spacing w:val="-58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талантов</w:t>
            </w:r>
          </w:p>
        </w:tc>
        <w:tc>
          <w:tcPr>
            <w:tcW w:w="1655" w:type="dxa"/>
            <w:shd w:val="clear" w:color="auto" w:fill="auto"/>
          </w:tcPr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C16">
              <w:rPr>
                <w:rFonts w:ascii="Times New Roman" w:hAnsi="Times New Roman"/>
                <w:sz w:val="24"/>
                <w:szCs w:val="24"/>
              </w:rPr>
              <w:t>Тайм-менеджмент в школе»</w:t>
            </w:r>
          </w:p>
          <w:p w:rsidR="003B09E3" w:rsidRPr="003B09E3" w:rsidRDefault="003B09E3" w:rsidP="00CE2AB0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9E3" w:rsidRPr="003B09E3" w:rsidRDefault="003B09E3" w:rsidP="00CE2AB0">
            <w:pPr>
              <w:rPr>
                <w:rFonts w:ascii="Times New Roman" w:hAnsi="Times New Roman"/>
                <w:lang w:val="ru-RU"/>
              </w:rPr>
            </w:pPr>
            <w:r w:rsidRPr="003B09E3">
              <w:rPr>
                <w:rFonts w:ascii="Times New Roman" w:hAnsi="Times New Roman"/>
                <w:lang w:val="ru-RU"/>
              </w:rPr>
              <w:t>В рамках работы классного руководителя и  в рамках предметных областей на уроках</w:t>
            </w:r>
          </w:p>
        </w:tc>
        <w:tc>
          <w:tcPr>
            <w:tcW w:w="1134" w:type="dxa"/>
            <w:shd w:val="clear" w:color="auto" w:fill="auto"/>
          </w:tcPr>
          <w:p w:rsidR="003B09E3" w:rsidRPr="00D94C16" w:rsidRDefault="003B09E3" w:rsidP="00CE2A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B09E3" w:rsidRPr="00D94C16" w:rsidRDefault="003B09E3" w:rsidP="000352E7">
            <w:pPr>
              <w:pStyle w:val="TableParagraph"/>
              <w:ind w:left="108" w:right="97"/>
              <w:contextualSpacing/>
              <w:rPr>
                <w:sz w:val="24"/>
                <w:szCs w:val="24"/>
              </w:rPr>
            </w:pPr>
            <w:r w:rsidRPr="00D94C16">
              <w:rPr>
                <w:i/>
                <w:sz w:val="24"/>
                <w:szCs w:val="24"/>
              </w:rPr>
              <w:t xml:space="preserve">Основная        </w:t>
            </w:r>
            <w:r w:rsidR="000352E7" w:rsidRPr="00D94C16">
              <w:rPr>
                <w:i/>
                <w:sz w:val="24"/>
                <w:szCs w:val="24"/>
              </w:rPr>
              <w:t>цель: удовлетворение</w:t>
            </w:r>
            <w:r w:rsidRPr="00D94C16">
              <w:rPr>
                <w:sz w:val="24"/>
                <w:szCs w:val="24"/>
              </w:rPr>
              <w:t xml:space="preserve">        интересов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 xml:space="preserve">и    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потребностей      обучающихся      в      творческом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физическом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развитии,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помощь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самореализации,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раскрытии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развитии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способностей</w:t>
            </w:r>
            <w:r w:rsidRPr="00D94C16">
              <w:rPr>
                <w:spacing w:val="4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талантов.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i/>
                <w:sz w:val="24"/>
                <w:szCs w:val="24"/>
              </w:rPr>
            </w:pPr>
            <w:r w:rsidRPr="00D94C16">
              <w:rPr>
                <w:i/>
                <w:sz w:val="24"/>
                <w:szCs w:val="24"/>
              </w:rPr>
              <w:t>Основные</w:t>
            </w:r>
            <w:r w:rsidRPr="00D94C1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94C16">
              <w:rPr>
                <w:i/>
                <w:sz w:val="24"/>
                <w:szCs w:val="24"/>
              </w:rPr>
              <w:t>задачи:</w:t>
            </w:r>
          </w:p>
          <w:p w:rsidR="003B09E3" w:rsidRPr="00D94C16" w:rsidRDefault="003B09E3" w:rsidP="000352E7">
            <w:pPr>
              <w:pStyle w:val="TableParagraph"/>
              <w:ind w:left="108" w:right="95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раскрытие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творческих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способностей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школьников,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формирование у них чувства вкуса и умения ценить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прекрасное,</w:t>
            </w:r>
            <w:r w:rsidRPr="00D94C16">
              <w:rPr>
                <w:spacing w:val="6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формирование   ценностного   отношения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культуре;</w:t>
            </w:r>
          </w:p>
          <w:p w:rsidR="003B09E3" w:rsidRPr="00D94C16" w:rsidRDefault="003B09E3" w:rsidP="000352E7">
            <w:pPr>
              <w:pStyle w:val="TableParagraph"/>
              <w:ind w:left="108" w:right="9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физическое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развитие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обучающихся,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привитие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им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любви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спорту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побуждение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здоровому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образу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жизни,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воспитание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силы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воли,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ответственности,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формирование установок на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защиту</w:t>
            </w:r>
            <w:r w:rsidRPr="00D94C16">
              <w:rPr>
                <w:spacing w:val="-8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слабых;</w:t>
            </w:r>
          </w:p>
          <w:p w:rsidR="003B09E3" w:rsidRPr="00D94C16" w:rsidRDefault="003B09E3" w:rsidP="000352E7">
            <w:pPr>
              <w:pStyle w:val="TableParagraph"/>
              <w:ind w:left="108" w:right="9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оздоровление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школьников,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привитие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им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любви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своему краю, его истории, культуре, природе, развитие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самостоятельности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ответственности,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формирование</w:t>
            </w:r>
            <w:r w:rsidRPr="00D94C16">
              <w:rPr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навыков</w:t>
            </w:r>
            <w:r w:rsidRPr="00D94C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4C16">
              <w:rPr>
                <w:sz w:val="24"/>
                <w:szCs w:val="24"/>
              </w:rPr>
              <w:t>самообслуживающего</w:t>
            </w:r>
            <w:proofErr w:type="spellEnd"/>
            <w:r w:rsidRPr="00D94C16">
              <w:rPr>
                <w:sz w:val="24"/>
                <w:szCs w:val="24"/>
              </w:rPr>
              <w:t xml:space="preserve"> труда.</w:t>
            </w:r>
          </w:p>
          <w:p w:rsidR="003B09E3" w:rsidRPr="00D94C16" w:rsidRDefault="003B09E3" w:rsidP="000352E7">
            <w:pPr>
              <w:pStyle w:val="TableParagraph"/>
              <w:ind w:left="108"/>
              <w:contextualSpacing/>
              <w:rPr>
                <w:i/>
                <w:sz w:val="24"/>
                <w:szCs w:val="24"/>
              </w:rPr>
            </w:pPr>
            <w:r w:rsidRPr="00D94C16">
              <w:rPr>
                <w:i/>
                <w:sz w:val="24"/>
                <w:szCs w:val="24"/>
              </w:rPr>
              <w:t>Основные</w:t>
            </w:r>
            <w:r w:rsidRPr="00D94C1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94C16">
              <w:rPr>
                <w:i/>
                <w:sz w:val="24"/>
                <w:szCs w:val="24"/>
              </w:rPr>
              <w:t>организационные</w:t>
            </w:r>
            <w:r w:rsidRPr="00D94C1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94C16">
              <w:rPr>
                <w:i/>
                <w:sz w:val="24"/>
                <w:szCs w:val="24"/>
              </w:rPr>
              <w:t>формы:</w:t>
            </w:r>
          </w:p>
          <w:p w:rsidR="003B09E3" w:rsidRPr="00D94C16" w:rsidRDefault="003B09E3" w:rsidP="000352E7">
            <w:pPr>
              <w:pStyle w:val="TableParagraph"/>
              <w:tabs>
                <w:tab w:val="left" w:pos="2481"/>
                <w:tab w:val="left" w:pos="4936"/>
              </w:tabs>
              <w:ind w:left="108" w:right="97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занятия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школьников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различных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творческих</w:t>
            </w:r>
            <w:r w:rsidR="000352E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0352E7">
              <w:rPr>
                <w:sz w:val="24"/>
                <w:szCs w:val="24"/>
              </w:rPr>
              <w:t>объединениях(</w:t>
            </w:r>
            <w:proofErr w:type="gramEnd"/>
            <w:r w:rsidR="000352E7">
              <w:rPr>
                <w:sz w:val="24"/>
                <w:szCs w:val="24"/>
              </w:rPr>
              <w:t>музыкальных,</w:t>
            </w:r>
            <w:r w:rsidRPr="00D94C16">
              <w:rPr>
                <w:spacing w:val="-58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танцевальных</w:t>
            </w:r>
            <w:r w:rsidRPr="00D94C16">
              <w:rPr>
                <w:spacing w:val="6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студиях,</w:t>
            </w:r>
            <w:r w:rsidRPr="00D94C16">
              <w:rPr>
                <w:spacing w:val="6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театральных   кружках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или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кружках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художественного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творчества,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журналистских, поэтических или писательских клубах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 т.п.);</w:t>
            </w:r>
          </w:p>
          <w:p w:rsidR="003B09E3" w:rsidRPr="00D94C16" w:rsidRDefault="003B09E3" w:rsidP="000352E7">
            <w:pPr>
              <w:pStyle w:val="TableParagraph"/>
              <w:ind w:left="108" w:right="96"/>
              <w:contextualSpacing/>
              <w:rPr>
                <w:sz w:val="24"/>
                <w:szCs w:val="24"/>
              </w:rPr>
            </w:pPr>
            <w:r w:rsidRPr="00D94C16">
              <w:rPr>
                <w:sz w:val="24"/>
                <w:szCs w:val="24"/>
              </w:rPr>
              <w:t>занятия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школьников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в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спортивных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объединениях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(секциях</w:t>
            </w:r>
            <w:r w:rsidRPr="00D94C16">
              <w:rPr>
                <w:spacing w:val="26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28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клубах,</w:t>
            </w:r>
            <w:r w:rsidRPr="00D94C16">
              <w:rPr>
                <w:spacing w:val="2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организация</w:t>
            </w:r>
            <w:r w:rsidRPr="00D94C16">
              <w:rPr>
                <w:spacing w:val="2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спортивных</w:t>
            </w:r>
            <w:r w:rsidRPr="00D94C16">
              <w:rPr>
                <w:spacing w:val="26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турниров</w:t>
            </w:r>
            <w:r w:rsidRPr="00D94C16">
              <w:rPr>
                <w:spacing w:val="-57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и</w:t>
            </w:r>
            <w:r w:rsidRPr="00D94C16">
              <w:rPr>
                <w:spacing w:val="-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lastRenderedPageBreak/>
              <w:t>соревнований);</w:t>
            </w:r>
          </w:p>
          <w:p w:rsidR="000352E7" w:rsidRDefault="000352E7" w:rsidP="000352E7">
            <w:pPr>
              <w:pStyle w:val="TableParagraph"/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ind w:left="108"/>
              <w:contextualSpacing/>
              <w:rPr>
                <w:spacing w:val="-5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ab/>
              <w:t>школьников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3B09E3" w:rsidRPr="00D94C16">
              <w:rPr>
                <w:sz w:val="24"/>
                <w:szCs w:val="24"/>
              </w:rPr>
              <w:t>объединениях</w:t>
            </w:r>
            <w:r w:rsidR="003B09E3" w:rsidRPr="00D94C16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</w:t>
            </w:r>
          </w:p>
          <w:p w:rsidR="003B09E3" w:rsidRPr="00D94C16" w:rsidRDefault="003B09E3" w:rsidP="000352E7">
            <w:pPr>
              <w:pStyle w:val="TableParagraph"/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ind w:left="108"/>
              <w:contextualSpacing/>
              <w:rPr>
                <w:i/>
                <w:sz w:val="24"/>
                <w:szCs w:val="24"/>
              </w:rPr>
            </w:pPr>
            <w:proofErr w:type="spellStart"/>
            <w:r w:rsidRPr="00D94C16">
              <w:rPr>
                <w:sz w:val="24"/>
                <w:szCs w:val="24"/>
              </w:rPr>
              <w:t>туристскокраеведческой</w:t>
            </w:r>
            <w:proofErr w:type="spellEnd"/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направленности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(экскурсии,</w:t>
            </w:r>
            <w:r w:rsidRPr="00D94C16">
              <w:rPr>
                <w:spacing w:val="1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развитие</w:t>
            </w:r>
            <w:r w:rsidRPr="00D94C16">
              <w:rPr>
                <w:spacing w:val="-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школьных</w:t>
            </w:r>
            <w:r w:rsidRPr="00D94C16">
              <w:rPr>
                <w:spacing w:val="2"/>
                <w:sz w:val="24"/>
                <w:szCs w:val="24"/>
              </w:rPr>
              <w:t xml:space="preserve"> </w:t>
            </w:r>
            <w:r w:rsidRPr="00D94C16">
              <w:rPr>
                <w:sz w:val="24"/>
                <w:szCs w:val="24"/>
              </w:rPr>
              <w:t>музеев);</w:t>
            </w:r>
          </w:p>
        </w:tc>
      </w:tr>
    </w:tbl>
    <w:p w:rsidR="003B09E3" w:rsidRPr="000352E7" w:rsidRDefault="003B09E3" w:rsidP="003B09E3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4"/>
          <w:lang w:val="ru-RU"/>
        </w:rPr>
      </w:pPr>
    </w:p>
    <w:p w:rsidR="003B09E3" w:rsidRDefault="003B09E3" w:rsidP="003B09E3">
      <w:pPr>
        <w:pStyle w:val="11"/>
        <w:ind w:left="240" w:hanging="240"/>
        <w:jc w:val="both"/>
        <w:rPr>
          <w:color w:val="auto"/>
          <w:sz w:val="24"/>
          <w:szCs w:val="24"/>
        </w:rPr>
      </w:pPr>
    </w:p>
    <w:p w:rsidR="003B09E3" w:rsidRDefault="003B09E3" w:rsidP="003B09E3">
      <w:pPr>
        <w:pStyle w:val="11"/>
        <w:ind w:left="240" w:hanging="240"/>
        <w:jc w:val="both"/>
        <w:rPr>
          <w:color w:val="auto"/>
          <w:sz w:val="24"/>
          <w:szCs w:val="24"/>
        </w:rPr>
      </w:pPr>
    </w:p>
    <w:p w:rsidR="003B09E3" w:rsidRDefault="003B09E3" w:rsidP="003B09E3">
      <w:pPr>
        <w:pStyle w:val="11"/>
        <w:ind w:left="240" w:hanging="240"/>
        <w:jc w:val="both"/>
        <w:rPr>
          <w:color w:val="auto"/>
          <w:sz w:val="24"/>
          <w:szCs w:val="24"/>
        </w:rPr>
      </w:pPr>
    </w:p>
    <w:p w:rsidR="003B09E3" w:rsidRDefault="003B09E3" w:rsidP="003B09E3">
      <w:pPr>
        <w:pStyle w:val="11"/>
        <w:ind w:left="240" w:hanging="240"/>
        <w:jc w:val="both"/>
        <w:rPr>
          <w:color w:val="auto"/>
          <w:sz w:val="24"/>
          <w:szCs w:val="24"/>
        </w:rPr>
      </w:pPr>
    </w:p>
    <w:p w:rsidR="007E634A" w:rsidRPr="007E634A" w:rsidRDefault="007E634A" w:rsidP="007E634A">
      <w:pPr>
        <w:rPr>
          <w:rFonts w:eastAsia="SchoolBookSanPin"/>
          <w:lang w:val="ru-RU"/>
        </w:rPr>
        <w:sectPr w:rsidR="007E634A" w:rsidRPr="007E634A" w:rsidSect="003B09E3">
          <w:pgSz w:w="11906" w:h="16838"/>
          <w:pgMar w:top="993" w:right="850" w:bottom="851" w:left="1701" w:header="708" w:footer="708" w:gutter="0"/>
          <w:cols w:space="720"/>
        </w:sectPr>
      </w:pPr>
    </w:p>
    <w:p w:rsidR="007D7AD1" w:rsidRPr="007D7AD1" w:rsidRDefault="007D7AD1" w:rsidP="007D7AD1">
      <w:pPr>
        <w:spacing w:before="7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D7A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 ВНЕУРОЧНОЙ ДЕЯТЕЛЬНОСТИ ООП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3"/>
        <w:gridCol w:w="5678"/>
        <w:gridCol w:w="3151"/>
        <w:gridCol w:w="336"/>
        <w:gridCol w:w="456"/>
        <w:gridCol w:w="456"/>
      </w:tblGrid>
      <w:tr w:rsidR="00290C8E" w:rsidTr="004A761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73375A" w:rsidRPr="004A7612" w:rsidRDefault="0073375A" w:rsidP="004A7612">
            <w:pPr>
              <w:spacing w:before="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A7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73375A" w:rsidRPr="004A7612" w:rsidRDefault="0073375A" w:rsidP="004A7612">
            <w:pPr>
              <w:spacing w:before="47"/>
              <w:ind w:left="1200" w:right="11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A7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Названия </w:t>
            </w:r>
            <w:r w:rsidR="004A7612" w:rsidRPr="004A7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73375A" w:rsidRPr="004A7612" w:rsidRDefault="0073375A" w:rsidP="004A7612">
            <w:pPr>
              <w:spacing w:before="47"/>
              <w:ind w:left="2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A7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gridSpan w:val="3"/>
          </w:tcPr>
          <w:p w:rsidR="0073375A" w:rsidRPr="004A7612" w:rsidRDefault="0073375A" w:rsidP="004A7612">
            <w:pPr>
              <w:spacing w:befor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</w:tr>
      <w:tr w:rsidR="00290C8E" w:rsidTr="004A7612">
        <w:trPr>
          <w:trHeight w:val="285"/>
        </w:trPr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73375A" w:rsidRPr="004A7612" w:rsidRDefault="0073375A" w:rsidP="004A7612">
            <w:pPr>
              <w:spacing w:before="4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73375A" w:rsidRPr="004A7612" w:rsidRDefault="0073375A" w:rsidP="004A7612">
            <w:pPr>
              <w:spacing w:before="47"/>
              <w:ind w:left="1200" w:right="118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73375A" w:rsidRPr="004A7612" w:rsidRDefault="0073375A" w:rsidP="004A7612">
            <w:pPr>
              <w:spacing w:before="47"/>
              <w:ind w:left="21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3375A" w:rsidRPr="004A7612" w:rsidRDefault="0073375A" w:rsidP="004A7612">
            <w:pPr>
              <w:spacing w:befor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73375A" w:rsidRPr="004A7612" w:rsidRDefault="0073375A" w:rsidP="004A7612">
            <w:pPr>
              <w:spacing w:befor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73375A" w:rsidRPr="004A7612" w:rsidRDefault="0073375A" w:rsidP="004A7612">
            <w:pPr>
              <w:spacing w:befor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290C8E" w:rsidTr="004A7612">
        <w:trPr>
          <w:trHeight w:val="825"/>
        </w:trPr>
        <w:tc>
          <w:tcPr>
            <w:tcW w:w="0" w:type="auto"/>
            <w:vMerge w:val="restart"/>
          </w:tcPr>
          <w:p w:rsidR="0073375A" w:rsidRPr="004A7612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</w:tcPr>
          <w:p w:rsidR="0073375A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</w:tcPr>
          <w:p w:rsidR="0073375A" w:rsidRPr="004A7612" w:rsidRDefault="004A7612" w:rsidP="004A7612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модуль</w:t>
            </w:r>
          </w:p>
        </w:tc>
        <w:tc>
          <w:tcPr>
            <w:tcW w:w="0" w:type="auto"/>
          </w:tcPr>
          <w:p w:rsidR="0073375A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3375A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3375A" w:rsidRPr="004A7612" w:rsidRDefault="0073375A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0C8E" w:rsidTr="004A7612">
        <w:trPr>
          <w:trHeight w:val="595"/>
        </w:trPr>
        <w:tc>
          <w:tcPr>
            <w:tcW w:w="0" w:type="auto"/>
            <w:vMerge/>
          </w:tcPr>
          <w:p w:rsidR="0073375A" w:rsidRPr="004A7612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3375A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Занимательная физика</w:t>
            </w:r>
          </w:p>
        </w:tc>
        <w:tc>
          <w:tcPr>
            <w:tcW w:w="0" w:type="auto"/>
          </w:tcPr>
          <w:p w:rsidR="0073375A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sz w:val="24"/>
                <w:szCs w:val="24"/>
                <w:lang w:val="ru-RU"/>
              </w:rPr>
              <w:t>Учебный модуль</w:t>
            </w:r>
          </w:p>
        </w:tc>
        <w:tc>
          <w:tcPr>
            <w:tcW w:w="0" w:type="auto"/>
          </w:tcPr>
          <w:p w:rsidR="0073375A" w:rsidRPr="004A7612" w:rsidRDefault="0073375A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3375A" w:rsidRPr="004A7612" w:rsidRDefault="0073375A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3375A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290C8E" w:rsidTr="004A7612">
        <w:tc>
          <w:tcPr>
            <w:tcW w:w="0" w:type="auto"/>
          </w:tcPr>
          <w:p w:rsidR="007D7AD1" w:rsidRPr="004A7612" w:rsidRDefault="007D7AD1" w:rsidP="00290C8E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Внеурочная деятельность по </w:t>
            </w: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формированию функциональной грамотности (читательской, математической, естественно- научной, финансовой) школьников</w:t>
            </w:r>
          </w:p>
        </w:tc>
        <w:tc>
          <w:tcPr>
            <w:tcW w:w="0" w:type="auto"/>
          </w:tcPr>
          <w:p w:rsidR="007D7AD1" w:rsidRPr="004A7612" w:rsidRDefault="0073375A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Функциональная грамотность </w:t>
            </w:r>
          </w:p>
        </w:tc>
        <w:tc>
          <w:tcPr>
            <w:tcW w:w="0" w:type="auto"/>
          </w:tcPr>
          <w:p w:rsidR="007D7AD1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0" w:type="auto"/>
          </w:tcPr>
          <w:p w:rsidR="007D7AD1" w:rsidRPr="007E634A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D7AD1" w:rsidRPr="007E634A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D7AD1" w:rsidRPr="007E634A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290C8E" w:rsidTr="004A7612">
        <w:trPr>
          <w:trHeight w:val="1230"/>
        </w:trPr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4A7612" w:rsidRPr="004A7612" w:rsidRDefault="004A7612" w:rsidP="007D7AD1">
            <w:pPr>
              <w:spacing w:before="42"/>
              <w:ind w:left="50" w:right="586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A7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Внеурочная деятельность, направленная на реализацию комплекса воспитательных</w:t>
            </w:r>
            <w:r w:rsidRPr="004A7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A7612" w:rsidRPr="004A7612" w:rsidRDefault="004A7612" w:rsidP="004A7612">
            <w:pPr>
              <w:spacing w:before="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A7612" w:rsidRDefault="004A7612" w:rsidP="004A7612">
            <w:pPr>
              <w:spacing w:before="42"/>
              <w:ind w:left="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6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Фестиваль театров</w:t>
            </w:r>
          </w:p>
          <w:p w:rsidR="000352E7" w:rsidRPr="004A7612" w:rsidRDefault="000352E7" w:rsidP="004A7612">
            <w:pPr>
              <w:spacing w:before="42"/>
              <w:ind w:left="5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(через работу классных руководителей)</w:t>
            </w: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4A7612" w:rsidRPr="00A04AE5" w:rsidRDefault="004A7612" w:rsidP="004A7612">
            <w:pPr>
              <w:spacing w:before="42"/>
              <w:ind w:right="85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A7612" w:rsidRPr="007E634A" w:rsidRDefault="007E634A" w:rsidP="007D7AD1">
            <w:pPr>
              <w:spacing w:before="42"/>
              <w:ind w:left="52" w:right="85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Ежегодное образовательное событие</w:t>
            </w:r>
          </w:p>
        </w:tc>
        <w:tc>
          <w:tcPr>
            <w:tcW w:w="0" w:type="auto"/>
          </w:tcPr>
          <w:p w:rsidR="004A7612" w:rsidRPr="00290C8E" w:rsidRDefault="00290C8E" w:rsidP="007D7AD1">
            <w:pPr>
              <w:spacing w:befor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7612" w:rsidRPr="00290C8E" w:rsidRDefault="00290C8E" w:rsidP="007D7AD1">
            <w:pPr>
              <w:spacing w:befor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7612" w:rsidRPr="00290C8E" w:rsidRDefault="00290C8E" w:rsidP="007D7AD1">
            <w:pPr>
              <w:spacing w:befor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C8E" w:rsidTr="004A7612">
        <w:trPr>
          <w:trHeight w:val="1230"/>
        </w:trPr>
        <w:tc>
          <w:tcPr>
            <w:tcW w:w="0" w:type="auto"/>
            <w:vMerge/>
            <w:tcBorders>
              <w:left w:val="single" w:sz="4" w:space="0" w:color="212121"/>
              <w:right w:val="single" w:sz="4" w:space="0" w:color="212121"/>
            </w:tcBorders>
          </w:tcPr>
          <w:p w:rsidR="004A7612" w:rsidRPr="004A7612" w:rsidRDefault="004A7612" w:rsidP="007D7AD1">
            <w:pPr>
              <w:spacing w:before="42"/>
              <w:ind w:left="50" w:right="58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A7612" w:rsidRPr="004A7612" w:rsidRDefault="004A7612" w:rsidP="004A7612">
            <w:pPr>
              <w:spacing w:before="42"/>
              <w:ind w:left="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6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A7612" w:rsidRPr="004A7612" w:rsidRDefault="004A7612" w:rsidP="007D7AD1">
            <w:pPr>
              <w:spacing w:before="42"/>
              <w:ind w:left="52" w:right="85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час </w:t>
            </w:r>
          </w:p>
        </w:tc>
        <w:tc>
          <w:tcPr>
            <w:tcW w:w="0" w:type="auto"/>
          </w:tcPr>
          <w:p w:rsidR="004A7612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A7612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A7612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290C8E" w:rsidRPr="00290C8E" w:rsidTr="004A7612">
        <w:trPr>
          <w:trHeight w:val="1230"/>
        </w:trPr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A7612" w:rsidRPr="004A7612" w:rsidRDefault="004A7612" w:rsidP="007D7AD1">
            <w:pPr>
              <w:spacing w:before="42"/>
              <w:ind w:left="50" w:right="58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A7612" w:rsidRPr="00290C8E" w:rsidRDefault="007E634A" w:rsidP="004A7612">
            <w:pPr>
              <w:spacing w:before="42"/>
              <w:ind w:left="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Образовательные выезды, тематические классные часы</w:t>
            </w:r>
            <w:r w:rsidR="00290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подготовка к мероприятиям, оформление газет, плакатов, работа самоуправления в классе</w:t>
            </w:r>
          </w:p>
          <w:p w:rsidR="000352E7" w:rsidRPr="004A7612" w:rsidRDefault="000352E7" w:rsidP="004A7612">
            <w:pPr>
              <w:spacing w:before="42"/>
              <w:ind w:left="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5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(через работу классных руководителей)</w:t>
            </w:r>
          </w:p>
        </w:tc>
        <w:tc>
          <w:tcPr>
            <w:tcW w:w="0" w:type="auto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A7612" w:rsidRPr="004A7612" w:rsidRDefault="004A7612" w:rsidP="007D7AD1">
            <w:pPr>
              <w:spacing w:before="42"/>
              <w:ind w:left="52" w:right="85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Беседы</w:t>
            </w:r>
            <w:r w:rsidR="007E6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экскурсии</w:t>
            </w:r>
          </w:p>
        </w:tc>
        <w:tc>
          <w:tcPr>
            <w:tcW w:w="0" w:type="auto"/>
          </w:tcPr>
          <w:p w:rsidR="004A7612" w:rsidRPr="004A7612" w:rsidRDefault="00290C8E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A7612" w:rsidRPr="004A7612" w:rsidRDefault="00290C8E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A7612" w:rsidRPr="004A7612" w:rsidRDefault="00290C8E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90C8E" w:rsidTr="004A7612">
        <w:tc>
          <w:tcPr>
            <w:tcW w:w="0" w:type="auto"/>
          </w:tcPr>
          <w:p w:rsidR="007D7AD1" w:rsidRPr="004A7612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Внеурочная деятельность, направленная на развитие личности, профориентацию, </w:t>
            </w:r>
            <w:proofErr w:type="spellStart"/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предпрофильную</w:t>
            </w:r>
            <w:proofErr w:type="spellEnd"/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подготовку</w:t>
            </w:r>
          </w:p>
        </w:tc>
        <w:tc>
          <w:tcPr>
            <w:tcW w:w="0" w:type="auto"/>
          </w:tcPr>
          <w:p w:rsidR="007D7AD1" w:rsidRPr="004A7612" w:rsidRDefault="003635EB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Россия-мои горизонты</w:t>
            </w:r>
            <w:r w:rsidR="004A7612" w:rsidRPr="004A7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7D7AD1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0" w:type="auto"/>
          </w:tcPr>
          <w:p w:rsidR="007D7AD1" w:rsidRPr="007E634A" w:rsidRDefault="007D7AD1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D7AD1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D7AD1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290C8E" w:rsidTr="004A7612">
        <w:tc>
          <w:tcPr>
            <w:tcW w:w="0" w:type="auto"/>
          </w:tcPr>
          <w:p w:rsidR="007D7AD1" w:rsidRPr="004A7612" w:rsidRDefault="0073375A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Внеурочная деятельность по обеспечению безопасности жизни и здоровья обучающихся</w:t>
            </w:r>
          </w:p>
        </w:tc>
        <w:tc>
          <w:tcPr>
            <w:tcW w:w="0" w:type="auto"/>
          </w:tcPr>
          <w:p w:rsidR="007D7AD1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612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0" w:type="auto"/>
          </w:tcPr>
          <w:p w:rsidR="007D7AD1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</w:tcPr>
          <w:p w:rsidR="007D7AD1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D7AD1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D7AD1" w:rsidRPr="007E634A" w:rsidRDefault="004A7612" w:rsidP="007D7AD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290C8E" w:rsidTr="004A7612">
        <w:tc>
          <w:tcPr>
            <w:tcW w:w="0" w:type="auto"/>
          </w:tcPr>
          <w:p w:rsidR="007D7AD1" w:rsidRPr="004A7612" w:rsidRDefault="007D7AD1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375A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:rsidR="007D7AD1" w:rsidRPr="004A7612" w:rsidRDefault="007D7AD1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D7AD1" w:rsidRPr="004A7612" w:rsidRDefault="007D7AD1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D7AD1" w:rsidRPr="004A7612" w:rsidRDefault="003635EB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7D7AD1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7D7AD1" w:rsidRPr="004A7612" w:rsidRDefault="004A7612" w:rsidP="007D7AD1">
            <w:pPr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7D7AD1" w:rsidRPr="00A04AE5" w:rsidRDefault="007D7AD1" w:rsidP="007D7AD1">
      <w:pPr>
        <w:spacing w:before="1"/>
        <w:rPr>
          <w:b/>
          <w:sz w:val="9"/>
          <w:szCs w:val="9"/>
          <w:lang w:val="ru-RU"/>
        </w:rPr>
      </w:pPr>
    </w:p>
    <w:p w:rsidR="007D7AD1" w:rsidRDefault="007D7AD1" w:rsidP="007D7AD1">
      <w:pPr>
        <w:rPr>
          <w:b/>
          <w:i/>
          <w:color w:val="000000"/>
          <w:sz w:val="24"/>
          <w:szCs w:val="24"/>
        </w:rPr>
      </w:pP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8"/>
          <w:szCs w:val="28"/>
        </w:rPr>
        <w:br/>
      </w: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</w:p>
    <w:p w:rsidR="007D7AD1" w:rsidRDefault="007D7AD1" w:rsidP="007D7AD1">
      <w:pPr>
        <w:spacing w:before="70"/>
        <w:ind w:left="5326"/>
        <w:rPr>
          <w:b/>
          <w:color w:val="000000"/>
          <w:sz w:val="24"/>
          <w:szCs w:val="24"/>
          <w:lang w:val="ru-RU"/>
        </w:rPr>
      </w:pPr>
    </w:p>
    <w:p w:rsidR="007D7AD1" w:rsidRDefault="007D7AD1" w:rsidP="007D7AD1">
      <w:r>
        <w:rPr>
          <w:rFonts w:ascii="Times New Roman" w:eastAsia="SchoolBookSanPin" w:hAnsi="Times New Roman"/>
          <w:sz w:val="28"/>
          <w:szCs w:val="28"/>
        </w:rPr>
        <w:br/>
      </w:r>
    </w:p>
    <w:p w:rsidR="00DB3AAC" w:rsidRDefault="00DB3AAC"/>
    <w:sectPr w:rsidR="00DB3AAC" w:rsidSect="007D7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9C"/>
    <w:rsid w:val="000352E7"/>
    <w:rsid w:val="000F420E"/>
    <w:rsid w:val="00290C8E"/>
    <w:rsid w:val="00334DFD"/>
    <w:rsid w:val="003635EB"/>
    <w:rsid w:val="003B09E3"/>
    <w:rsid w:val="003E649C"/>
    <w:rsid w:val="004A7612"/>
    <w:rsid w:val="0073375A"/>
    <w:rsid w:val="00771FE1"/>
    <w:rsid w:val="007D7AD1"/>
    <w:rsid w:val="007E3CD0"/>
    <w:rsid w:val="007E634A"/>
    <w:rsid w:val="00A04AE5"/>
    <w:rsid w:val="00CD634B"/>
    <w:rsid w:val="00D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458"/>
  <w15:chartTrackingRefBased/>
  <w15:docId w15:val="{525B4930-1C8C-47B8-A1A6-4BB334A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D1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E6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9E3"/>
    <w:pPr>
      <w:keepNext/>
      <w:keepLines/>
      <w:widowControl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1FE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3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5">
    <w:name w:val="No Spacing"/>
    <w:uiPriority w:val="1"/>
    <w:qFormat/>
    <w:rsid w:val="007E6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E634A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B09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6">
    <w:name w:val="Основной текст_"/>
    <w:basedOn w:val="a0"/>
    <w:link w:val="11"/>
    <w:locked/>
    <w:rsid w:val="003B09E3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6"/>
    <w:rsid w:val="003B09E3"/>
    <w:pPr>
      <w:spacing w:after="0" w:line="252" w:lineRule="auto"/>
      <w:ind w:firstLine="240"/>
    </w:pPr>
    <w:rPr>
      <w:rFonts w:ascii="Times New Roman" w:eastAsia="Times New Roman" w:hAnsi="Times New Roman"/>
      <w:color w:val="231E20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E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D0"/>
    <w:rPr>
      <w:rFonts w:ascii="Segoe UI" w:eastAsia="Calibr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63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Зарубина Е.В.</dc:creator>
  <cp:keywords/>
  <dc:description/>
  <cp:lastModifiedBy> Зарубина Е.В.</cp:lastModifiedBy>
  <cp:revision>10</cp:revision>
  <cp:lastPrinted>2023-06-23T05:55:00Z</cp:lastPrinted>
  <dcterms:created xsi:type="dcterms:W3CDTF">2023-06-14T10:12:00Z</dcterms:created>
  <dcterms:modified xsi:type="dcterms:W3CDTF">2023-09-04T10:52:00Z</dcterms:modified>
</cp:coreProperties>
</file>