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31" w:rsidRDefault="00DB6431" w:rsidP="00DB6431">
      <w:pPr>
        <w:pStyle w:val="a4"/>
        <w:spacing w:before="60"/>
        <w:ind w:left="1404" w:right="1482"/>
        <w:jc w:val="center"/>
      </w:pPr>
      <w:r>
        <w:t>Муниципальное общеобразовательное учреждение</w:t>
      </w:r>
    </w:p>
    <w:p w:rsidR="00DB6431" w:rsidRDefault="00DB6431" w:rsidP="00DB6431">
      <w:pPr>
        <w:pStyle w:val="a4"/>
        <w:ind w:left="1407" w:right="1482"/>
        <w:jc w:val="center"/>
      </w:pPr>
      <w:r>
        <w:t>«</w:t>
      </w:r>
      <w:proofErr w:type="spellStart"/>
      <w:r>
        <w:t>Щегловская</w:t>
      </w:r>
      <w:proofErr w:type="spellEnd"/>
      <w:r>
        <w:t xml:space="preserve"> средняя общеобразовательная школа»</w:t>
      </w:r>
    </w:p>
    <w:p w:rsidR="00DB6431" w:rsidRDefault="00DB6431" w:rsidP="00DB6431">
      <w:pPr>
        <w:pStyle w:val="a4"/>
        <w:spacing w:before="79"/>
        <w:ind w:right="113"/>
        <w:contextualSpacing/>
        <w:jc w:val="right"/>
      </w:pPr>
    </w:p>
    <w:p w:rsidR="00DB6431" w:rsidRDefault="00DB6431" w:rsidP="00DB6431">
      <w:pPr>
        <w:pStyle w:val="a4"/>
        <w:spacing w:before="79"/>
        <w:ind w:right="113"/>
        <w:contextualSpacing/>
        <w:jc w:val="right"/>
      </w:pPr>
    </w:p>
    <w:p w:rsidR="00DB6431" w:rsidRDefault="00DB6431" w:rsidP="00DB6431">
      <w:pPr>
        <w:pStyle w:val="a4"/>
        <w:jc w:val="right"/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B6431" w:rsidRPr="004F0ECD" w:rsidTr="00DB6431">
        <w:tc>
          <w:tcPr>
            <w:tcW w:w="9498" w:type="dxa"/>
          </w:tcPr>
          <w:p w:rsidR="00DB6431" w:rsidRPr="00DB6431" w:rsidRDefault="00DB6431" w:rsidP="00DB6431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6431" w:rsidRPr="00DB6431" w:rsidRDefault="00DB6431" w:rsidP="00DB6431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431">
              <w:rPr>
                <w:rFonts w:ascii="Times New Roman" w:hAnsi="Times New Roman"/>
                <w:sz w:val="24"/>
                <w:szCs w:val="24"/>
                <w:lang w:val="ru-RU"/>
              </w:rPr>
              <w:t>УТВЕРЖДЕНО</w:t>
            </w:r>
          </w:p>
          <w:p w:rsidR="00DB6431" w:rsidRPr="00DB6431" w:rsidRDefault="00DB6431" w:rsidP="00DB6431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431">
              <w:rPr>
                <w:rFonts w:ascii="Times New Roman" w:hAnsi="Times New Roman"/>
                <w:sz w:val="24"/>
                <w:szCs w:val="24"/>
                <w:lang w:val="ru-RU"/>
              </w:rPr>
              <w:t>директор МОУ "</w:t>
            </w:r>
            <w:proofErr w:type="spellStart"/>
            <w:r w:rsidRPr="00DB6431">
              <w:rPr>
                <w:rFonts w:ascii="Times New Roman" w:hAnsi="Times New Roman"/>
                <w:sz w:val="24"/>
                <w:szCs w:val="24"/>
                <w:lang w:val="ru-RU"/>
              </w:rPr>
              <w:t>Щегловская</w:t>
            </w:r>
            <w:proofErr w:type="spellEnd"/>
            <w:r w:rsidRPr="00DB64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СОШ"</w:t>
            </w:r>
          </w:p>
          <w:p w:rsidR="00DB6431" w:rsidRPr="00DB6431" w:rsidRDefault="00DB6431" w:rsidP="00DB6431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431">
              <w:rPr>
                <w:rFonts w:ascii="Times New Roman" w:hAnsi="Times New Roman"/>
                <w:sz w:val="24"/>
                <w:szCs w:val="24"/>
                <w:lang w:val="ru-RU"/>
              </w:rPr>
              <w:t>Троицкая М.Л.</w:t>
            </w:r>
          </w:p>
          <w:p w:rsidR="00DB6431" w:rsidRPr="00DB6431" w:rsidRDefault="00DB6431" w:rsidP="00DB6431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431">
              <w:rPr>
                <w:rFonts w:ascii="Times New Roman" w:hAnsi="Times New Roman"/>
                <w:sz w:val="24"/>
                <w:szCs w:val="24"/>
                <w:lang w:val="ru-RU"/>
              </w:rPr>
              <w:t>Приказ ОУ № 403 от 30.08.2023</w:t>
            </w:r>
          </w:p>
          <w:p w:rsidR="00DB6431" w:rsidRPr="00DB6431" w:rsidRDefault="00DB6431" w:rsidP="00DB6431">
            <w:pPr>
              <w:widowControl/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B6431" w:rsidRPr="00D95AEA" w:rsidRDefault="00DB6431" w:rsidP="00DB6431">
      <w:pPr>
        <w:pStyle w:val="a4"/>
      </w:pPr>
    </w:p>
    <w:p w:rsidR="00DB6431" w:rsidRPr="00D95AEA" w:rsidRDefault="00DB6431" w:rsidP="00DB6431">
      <w:pPr>
        <w:pStyle w:val="a4"/>
      </w:pPr>
    </w:p>
    <w:p w:rsidR="00DB6431" w:rsidRPr="00D95AEA" w:rsidRDefault="00DB6431" w:rsidP="00DB6431">
      <w:pPr>
        <w:pStyle w:val="a4"/>
      </w:pPr>
    </w:p>
    <w:p w:rsidR="00DB6431" w:rsidRPr="00D95AEA" w:rsidRDefault="00DB6431" w:rsidP="00DB6431">
      <w:pPr>
        <w:pStyle w:val="a4"/>
      </w:pPr>
    </w:p>
    <w:p w:rsidR="00DB6431" w:rsidRPr="00D95AEA" w:rsidRDefault="00DB6431" w:rsidP="00DB6431">
      <w:pPr>
        <w:pStyle w:val="a4"/>
      </w:pPr>
    </w:p>
    <w:p w:rsidR="00DB6431" w:rsidRPr="00D95AEA" w:rsidRDefault="00DB6431" w:rsidP="00DB6431">
      <w:pPr>
        <w:pStyle w:val="a4"/>
        <w:rPr>
          <w:sz w:val="28"/>
          <w:szCs w:val="28"/>
        </w:rPr>
      </w:pPr>
    </w:p>
    <w:p w:rsidR="00DB6431" w:rsidRPr="00D95AEA" w:rsidRDefault="00DB6431" w:rsidP="00DB6431">
      <w:pPr>
        <w:pStyle w:val="a4"/>
        <w:rPr>
          <w:sz w:val="28"/>
          <w:szCs w:val="28"/>
        </w:rPr>
      </w:pPr>
    </w:p>
    <w:p w:rsidR="00DB6431" w:rsidRPr="00D95AEA" w:rsidRDefault="00DB6431" w:rsidP="00DB6431">
      <w:pPr>
        <w:pStyle w:val="a4"/>
        <w:rPr>
          <w:sz w:val="28"/>
          <w:szCs w:val="28"/>
        </w:rPr>
      </w:pPr>
    </w:p>
    <w:p w:rsidR="00DB6431" w:rsidRPr="00D95AEA" w:rsidRDefault="00DB6431" w:rsidP="00DB6431">
      <w:pPr>
        <w:pStyle w:val="a4"/>
        <w:rPr>
          <w:sz w:val="28"/>
          <w:szCs w:val="28"/>
        </w:rPr>
      </w:pPr>
    </w:p>
    <w:p w:rsidR="00DB6431" w:rsidRPr="00D95AEA" w:rsidRDefault="00DB6431" w:rsidP="00DB6431">
      <w:pPr>
        <w:pStyle w:val="a4"/>
        <w:rPr>
          <w:sz w:val="28"/>
          <w:szCs w:val="28"/>
        </w:rPr>
      </w:pPr>
    </w:p>
    <w:p w:rsidR="00DB6431" w:rsidRPr="00D95AEA" w:rsidRDefault="00DB6431" w:rsidP="00DB6431">
      <w:pPr>
        <w:pStyle w:val="a4"/>
        <w:jc w:val="center"/>
        <w:rPr>
          <w:sz w:val="28"/>
          <w:szCs w:val="28"/>
        </w:rPr>
      </w:pPr>
    </w:p>
    <w:p w:rsidR="00DB6431" w:rsidRPr="00D95AEA" w:rsidRDefault="00DB6431" w:rsidP="00DB6431">
      <w:pPr>
        <w:pStyle w:val="a4"/>
        <w:jc w:val="center"/>
        <w:rPr>
          <w:sz w:val="28"/>
          <w:szCs w:val="28"/>
        </w:rPr>
      </w:pPr>
    </w:p>
    <w:p w:rsidR="00DB6431" w:rsidRPr="00D95AEA" w:rsidRDefault="00DB6431" w:rsidP="00DB6431">
      <w:pPr>
        <w:pStyle w:val="a6"/>
        <w:ind w:left="0"/>
        <w:jc w:val="center"/>
        <w:rPr>
          <w:sz w:val="28"/>
          <w:szCs w:val="28"/>
        </w:rPr>
      </w:pPr>
      <w:r w:rsidRPr="00D95AEA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D95AEA">
        <w:rPr>
          <w:sz w:val="28"/>
          <w:szCs w:val="28"/>
        </w:rPr>
        <w:t>внеурочной деятельности</w:t>
      </w:r>
    </w:p>
    <w:p w:rsidR="00DB6431" w:rsidRPr="003A035E" w:rsidRDefault="00DB6431" w:rsidP="00DB6431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95AEA">
        <w:rPr>
          <w:sz w:val="28"/>
          <w:szCs w:val="28"/>
        </w:rPr>
        <w:t>бучающихся</w:t>
      </w:r>
      <w:r>
        <w:rPr>
          <w:sz w:val="28"/>
          <w:szCs w:val="28"/>
        </w:rPr>
        <w:t xml:space="preserve"> </w:t>
      </w:r>
      <w:r w:rsidR="007907F7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класса</w:t>
      </w:r>
    </w:p>
    <w:p w:rsidR="00DB6431" w:rsidRPr="003A035E" w:rsidRDefault="00DB6431" w:rsidP="00DB643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3A035E">
        <w:rPr>
          <w:b/>
          <w:sz w:val="28"/>
          <w:szCs w:val="28"/>
        </w:rPr>
        <w:t xml:space="preserve">2023 </w:t>
      </w:r>
      <w:r>
        <w:rPr>
          <w:b/>
          <w:sz w:val="28"/>
          <w:szCs w:val="28"/>
        </w:rPr>
        <w:t xml:space="preserve">– 2024 </w:t>
      </w:r>
      <w:r w:rsidRPr="003A035E">
        <w:rPr>
          <w:b/>
          <w:sz w:val="28"/>
          <w:szCs w:val="28"/>
        </w:rPr>
        <w:t>учебный год</w:t>
      </w: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spacing w:before="9"/>
        <w:rPr>
          <w:b/>
          <w:sz w:val="28"/>
          <w:szCs w:val="28"/>
        </w:rPr>
      </w:pPr>
    </w:p>
    <w:p w:rsidR="00DB6431" w:rsidRDefault="00DB6431" w:rsidP="00DB6431">
      <w:pPr>
        <w:pStyle w:val="a4"/>
        <w:spacing w:before="9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spacing w:before="9"/>
        <w:rPr>
          <w:b/>
          <w:sz w:val="28"/>
          <w:szCs w:val="28"/>
        </w:rPr>
      </w:pPr>
    </w:p>
    <w:p w:rsidR="00DB6431" w:rsidRPr="00D95AEA" w:rsidRDefault="00DB6431" w:rsidP="00DB6431">
      <w:pPr>
        <w:pStyle w:val="a4"/>
        <w:spacing w:before="9"/>
        <w:rPr>
          <w:b/>
          <w:sz w:val="28"/>
          <w:szCs w:val="28"/>
        </w:rPr>
      </w:pPr>
    </w:p>
    <w:p w:rsidR="00DB6431" w:rsidRPr="003A035E" w:rsidRDefault="00DB6431" w:rsidP="00DB6431">
      <w:pPr>
        <w:pStyle w:val="2"/>
        <w:ind w:left="2070" w:right="1645"/>
        <w:jc w:val="center"/>
        <w:rPr>
          <w:b w:val="0"/>
        </w:rPr>
      </w:pPr>
      <w:proofErr w:type="spellStart"/>
      <w:r w:rsidRPr="003A035E">
        <w:rPr>
          <w:b w:val="0"/>
        </w:rPr>
        <w:t>п.Щеглово</w:t>
      </w:r>
      <w:proofErr w:type="spellEnd"/>
    </w:p>
    <w:p w:rsidR="006B0C7C" w:rsidRPr="001A5F6C" w:rsidRDefault="006B0C7C" w:rsidP="001A5F6C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b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b/>
          <w:sz w:val="24"/>
          <w:szCs w:val="24"/>
          <w:lang w:val="ru-RU"/>
        </w:rPr>
        <w:lastRenderedPageBreak/>
        <w:t>План внеурочной деятельности.</w:t>
      </w:r>
    </w:p>
    <w:p w:rsidR="006B0C7C" w:rsidRPr="001A5F6C" w:rsidRDefault="006B0C7C" w:rsidP="001A5F6C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sz w:val="24"/>
          <w:szCs w:val="24"/>
          <w:lang w:val="ru-RU"/>
        </w:rPr>
        <w:t xml:space="preserve"> 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 w:rsidRPr="001A5F6C">
        <w:rPr>
          <w:rFonts w:ascii="Times New Roman" w:eastAsia="SchoolBookSanPin" w:hAnsi="Times New Roman"/>
          <w:sz w:val="24"/>
          <w:szCs w:val="24"/>
          <w:lang w:val="ru-RU"/>
        </w:rPr>
        <w:t>метапредметных</w:t>
      </w:r>
      <w:proofErr w:type="spellEnd"/>
      <w:r w:rsidRPr="001A5F6C">
        <w:rPr>
          <w:rFonts w:ascii="Times New Roman" w:eastAsia="SchoolBookSanPin" w:hAnsi="Times New Roman"/>
          <w:sz w:val="24"/>
          <w:szCs w:val="24"/>
          <w:lang w:val="ru-RU"/>
        </w:rPr>
        <w:t xml:space="preserve"> и предметных), осуществляемую в формах, отличных от урочной.</w:t>
      </w:r>
    </w:p>
    <w:p w:rsidR="006B0C7C" w:rsidRPr="001A5F6C" w:rsidRDefault="006B0C7C" w:rsidP="001A5F6C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sz w:val="24"/>
          <w:szCs w:val="24"/>
          <w:lang w:val="ru-RU"/>
        </w:rPr>
        <w:t>Внеурочная деятельность является неотъемлемой и обязательной частью основной общеобразовательной программы.</w:t>
      </w:r>
    </w:p>
    <w:p w:rsidR="006B0C7C" w:rsidRPr="001A5F6C" w:rsidRDefault="006B0C7C" w:rsidP="001A5F6C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sz w:val="24"/>
          <w:szCs w:val="24"/>
          <w:lang w:val="ru-RU"/>
        </w:rPr>
        <w:t> 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6B0C7C" w:rsidRPr="001A5F6C" w:rsidRDefault="006B0C7C" w:rsidP="001A5F6C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sz w:val="24"/>
          <w:szCs w:val="24"/>
          <w:lang w:val="ru-RU"/>
        </w:rPr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</w:t>
      </w:r>
    </w:p>
    <w:p w:rsidR="006B0C7C" w:rsidRPr="001A5F6C" w:rsidRDefault="006B0C7C" w:rsidP="001A5F6C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sz w:val="24"/>
          <w:szCs w:val="24"/>
          <w:lang w:val="ru-RU"/>
        </w:rPr>
        <w:t>план реализации курсов внеурочной деятельности по выбору обучающихся (предметные кружки, факультативы, ученические научные общества, школьные олимпиады по предметам программы среднего общего образования).</w:t>
      </w:r>
    </w:p>
    <w:p w:rsidR="006B0C7C" w:rsidRPr="001A5F6C" w:rsidRDefault="006B0C7C" w:rsidP="001A5F6C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sz w:val="24"/>
          <w:szCs w:val="24"/>
          <w:lang w:val="ru-RU"/>
        </w:rPr>
        <w:t>Согласно ФГОС СОО через внеурочную деятельность организацией, осуществляющей образовательную деятельность, реализуется основная образовательная программа (цели, задачи, планируемые результаты, содержание</w:t>
      </w:r>
      <w:r w:rsidRPr="001A5F6C">
        <w:rPr>
          <w:rFonts w:ascii="Times New Roman" w:eastAsia="SchoolBookSanPin" w:hAnsi="Times New Roman"/>
          <w:sz w:val="24"/>
          <w:szCs w:val="24"/>
          <w:lang w:val="ru-RU"/>
        </w:rPr>
        <w:br/>
        <w:t>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6B0C7C" w:rsidRPr="001A5F6C" w:rsidRDefault="006B0C7C" w:rsidP="001A5F6C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sz w:val="24"/>
          <w:szCs w:val="24"/>
          <w:lang w:val="ru-RU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1–2 недели используется значительно больший объем времени, чем в иные периоды (между образовательными событиями).</w:t>
      </w:r>
    </w:p>
    <w:p w:rsidR="006B0C7C" w:rsidRPr="001A5F6C" w:rsidRDefault="006B0C7C" w:rsidP="001A5F6C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sz w:val="24"/>
          <w:szCs w:val="24"/>
          <w:lang w:val="ru-RU"/>
        </w:rPr>
        <w:t xml:space="preserve">Один час в неделю отводится на внеурочное занятие «Разговоры о важном». </w:t>
      </w:r>
    </w:p>
    <w:p w:rsidR="006B0C7C" w:rsidRPr="001A5F6C" w:rsidRDefault="006B0C7C" w:rsidP="001A5F6C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sz w:val="24"/>
          <w:szCs w:val="24"/>
          <w:lang w:val="ru-RU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 </w:t>
      </w:r>
    </w:p>
    <w:p w:rsidR="006B0C7C" w:rsidRPr="001A5F6C" w:rsidRDefault="006B0C7C" w:rsidP="004F0ECD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 xml:space="preserve">Основной формат внеурочных занятий «Разговоры о важном» –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</w:t>
      </w:r>
      <w:r w:rsidRPr="001A5F6C">
        <w:rPr>
          <w:rFonts w:ascii="Times New Roman" w:eastAsia="SchoolBookSanPin" w:hAnsi="Times New Roman"/>
          <w:sz w:val="24"/>
          <w:szCs w:val="24"/>
          <w:lang w:val="ru-RU"/>
        </w:rPr>
        <w:br/>
        <w:t xml:space="preserve">и пониманием сложностей современного мира, техническим прогрессом </w:t>
      </w:r>
      <w:r w:rsidRPr="001A5F6C">
        <w:rPr>
          <w:rFonts w:ascii="Times New Roman" w:eastAsia="SchoolBookSanPin" w:hAnsi="Times New Roman"/>
          <w:sz w:val="24"/>
          <w:szCs w:val="24"/>
          <w:lang w:val="ru-RU"/>
        </w:rPr>
        <w:br/>
        <w:t xml:space="preserve">и сохранением природы, ориентацией в мировой художественной культуре </w:t>
      </w:r>
      <w:r w:rsidRPr="001A5F6C">
        <w:rPr>
          <w:rFonts w:ascii="Times New Roman" w:eastAsia="SchoolBookSanPin" w:hAnsi="Times New Roman"/>
          <w:sz w:val="24"/>
          <w:szCs w:val="24"/>
          <w:lang w:val="ru-RU"/>
        </w:rPr>
        <w:br/>
        <w:t xml:space="preserve">и повседневной культуре поведения, доброжелательным отношением </w:t>
      </w:r>
      <w:r w:rsidRPr="001A5F6C">
        <w:rPr>
          <w:rFonts w:ascii="Times New Roman" w:eastAsia="SchoolBookSanPin" w:hAnsi="Times New Roman"/>
          <w:sz w:val="24"/>
          <w:szCs w:val="24"/>
          <w:lang w:val="ru-RU"/>
        </w:rPr>
        <w:br/>
        <w:t>к окружающим и ответственным отношением к собственным поступкам.</w:t>
      </w:r>
    </w:p>
    <w:p w:rsidR="006B0C7C" w:rsidRPr="001A5F6C" w:rsidRDefault="006B0C7C" w:rsidP="004F0ECD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sz w:val="24"/>
          <w:szCs w:val="24"/>
          <w:lang w:val="ru-RU"/>
        </w:rPr>
        <w:t> На курсы внеурочной деятельности по выбору обучающихся еженедельно расходуется в МОУ «</w:t>
      </w:r>
      <w:proofErr w:type="spellStart"/>
      <w:r w:rsidRPr="001A5F6C">
        <w:rPr>
          <w:rFonts w:ascii="Times New Roman" w:eastAsia="SchoolBookSanPin" w:hAnsi="Times New Roman"/>
          <w:sz w:val="24"/>
          <w:szCs w:val="24"/>
          <w:lang w:val="ru-RU"/>
        </w:rPr>
        <w:t>Щегловская</w:t>
      </w:r>
      <w:proofErr w:type="spellEnd"/>
      <w:r w:rsidRPr="001A5F6C">
        <w:rPr>
          <w:rFonts w:ascii="Times New Roman" w:eastAsia="SchoolBookSanPin" w:hAnsi="Times New Roman"/>
          <w:sz w:val="24"/>
          <w:szCs w:val="24"/>
          <w:lang w:val="ru-RU"/>
        </w:rPr>
        <w:t xml:space="preserve"> СОШ»  до 4 часов, на организационное обеспечение учебной деятельности, на обеспечение благополучия обучающегося еженедельно до 1 часа.</w:t>
      </w:r>
    </w:p>
    <w:p w:rsidR="006B0C7C" w:rsidRPr="001A5F6C" w:rsidRDefault="006B0C7C" w:rsidP="004F0ECD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sz w:val="24"/>
          <w:szCs w:val="24"/>
          <w:lang w:val="ru-RU"/>
        </w:rPr>
        <w:t>В зависимости от задач на каждом этапе реализации образовательной программы количество часов, отводимых на внеурочную деятельность, может изменяться. В 10 классе для обеспечения адаптации обучающихся к изменившейся образовательной ситуации выделено больше часов, чем в 11 классе.</w:t>
      </w:r>
    </w:p>
    <w:p w:rsidR="006B0C7C" w:rsidRPr="001A5F6C" w:rsidRDefault="006B0C7C" w:rsidP="004F0ECD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sz w:val="24"/>
          <w:szCs w:val="24"/>
          <w:lang w:val="ru-RU"/>
        </w:rPr>
        <w:t>Организация жизни ученических сообществ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</w:p>
    <w:p w:rsidR="006B0C7C" w:rsidRPr="001A5F6C" w:rsidRDefault="006B0C7C" w:rsidP="004F0ECD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sz w:val="24"/>
          <w:szCs w:val="24"/>
          <w:lang w:val="ru-RU"/>
        </w:rPr>
        <w:t>В течение первого полугодия 10 класса 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</w:t>
      </w:r>
    </w:p>
    <w:p w:rsidR="006B0C7C" w:rsidRPr="001A5F6C" w:rsidRDefault="006B0C7C" w:rsidP="004F0ECD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sz w:val="24"/>
          <w:szCs w:val="24"/>
          <w:lang w:val="ru-RU"/>
        </w:rPr>
        <w:t>В летние (весенние)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музеях, библиотеках, учреждениях образования и культуры; подготавливаются и проводятся исследовательские экспедиции (например, краеведческой направленности, фольклорные, археологические).</w:t>
      </w:r>
    </w:p>
    <w:p w:rsidR="00AF2AEB" w:rsidRPr="001A5F6C" w:rsidRDefault="006B0C7C" w:rsidP="004F0ECD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A5F6C">
        <w:rPr>
          <w:rFonts w:ascii="Times New Roman" w:eastAsia="SchoolBookSanPin" w:hAnsi="Times New Roman"/>
          <w:sz w:val="24"/>
          <w:szCs w:val="24"/>
          <w:lang w:val="ru-RU"/>
        </w:rPr>
        <w:t xml:space="preserve">Во втором полугодии 10 класса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обучающихся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 и «проект участия в исследовательской экспедиции»). В каникулярное время (осенние, весенние каникулы в 11-м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туристские походы, поездки </w:t>
      </w:r>
      <w:r w:rsidR="001A5F6C" w:rsidRPr="001A5F6C">
        <w:rPr>
          <w:rFonts w:ascii="Times New Roman" w:eastAsia="SchoolBookSanPin" w:hAnsi="Times New Roman"/>
          <w:sz w:val="24"/>
          <w:szCs w:val="24"/>
          <w:lang w:val="ru-RU"/>
        </w:rPr>
        <w:t>по территории России.</w:t>
      </w:r>
    </w:p>
    <w:p w:rsidR="00AF2AEB" w:rsidRPr="00AF2AEB" w:rsidRDefault="00AF2AEB" w:rsidP="004F0ECD">
      <w:pPr>
        <w:spacing w:after="0" w:line="240" w:lineRule="auto"/>
        <w:ind w:firstLine="709"/>
        <w:contextualSpacing/>
        <w:jc w:val="both"/>
        <w:rPr>
          <w:rFonts w:ascii="Times New Roman" w:eastAsia="SchoolBookSanPin" w:hAnsi="Times New Roman"/>
          <w:bCs/>
          <w:sz w:val="24"/>
          <w:szCs w:val="24"/>
          <w:lang w:val="ru-RU"/>
        </w:rPr>
      </w:pPr>
      <w:r w:rsidRPr="00AF2AEB">
        <w:rPr>
          <w:rFonts w:ascii="Times New Roman" w:eastAsia="SchoolBookSanPin" w:hAnsi="Times New Roman"/>
          <w:sz w:val="24"/>
          <w:szCs w:val="24"/>
          <w:lang w:val="ru-RU"/>
        </w:rPr>
        <w:t>В целях реализации плана внеурочной деятельности МОУ «</w:t>
      </w:r>
      <w:proofErr w:type="spellStart"/>
      <w:r w:rsidRPr="00AF2AEB">
        <w:rPr>
          <w:rFonts w:ascii="Times New Roman" w:eastAsia="SchoolBookSanPin" w:hAnsi="Times New Roman"/>
          <w:sz w:val="24"/>
          <w:szCs w:val="24"/>
          <w:lang w:val="ru-RU"/>
        </w:rPr>
        <w:t>Щегловская</w:t>
      </w:r>
      <w:proofErr w:type="spellEnd"/>
      <w:r w:rsidRPr="00AF2AEB">
        <w:rPr>
          <w:rFonts w:ascii="Times New Roman" w:eastAsia="SchoolBookSanPin" w:hAnsi="Times New Roman"/>
          <w:sz w:val="24"/>
          <w:szCs w:val="24"/>
          <w:lang w:val="ru-RU"/>
        </w:rPr>
        <w:t xml:space="preserve"> СОШ» использует ресурсы других организаций: </w:t>
      </w:r>
      <w:r w:rsidRPr="00AF2AEB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Муниципального бюджетное образовательное учреждение дополнительного образования «Дворец детского (юношеского) творчества Всеволожского района», </w:t>
      </w:r>
      <w:r w:rsidRPr="00AF2AEB">
        <w:rPr>
          <w:rFonts w:ascii="Times New Roman" w:eastAsia="SchoolBookSanPin" w:hAnsi="Times New Roman"/>
          <w:sz w:val="24"/>
          <w:szCs w:val="24"/>
          <w:lang w:val="ru-RU"/>
        </w:rPr>
        <w:t>Муниципальное автономное образовательное учреждение дополнительного образования "Детский технопарк "</w:t>
      </w:r>
      <w:proofErr w:type="spellStart"/>
      <w:r w:rsidRPr="00AF2AEB">
        <w:rPr>
          <w:rFonts w:ascii="Times New Roman" w:eastAsia="SchoolBookSanPin" w:hAnsi="Times New Roman"/>
          <w:sz w:val="24"/>
          <w:szCs w:val="24"/>
          <w:lang w:val="ru-RU"/>
        </w:rPr>
        <w:t>Кванториум</w:t>
      </w:r>
      <w:proofErr w:type="spellEnd"/>
      <w:r w:rsidRPr="00AF2AEB">
        <w:rPr>
          <w:rFonts w:ascii="Times New Roman" w:eastAsia="SchoolBookSanPin" w:hAnsi="Times New Roman"/>
          <w:sz w:val="24"/>
          <w:szCs w:val="24"/>
          <w:lang w:val="ru-RU"/>
        </w:rPr>
        <w:t>", а также сотрудничество с МКУ</w:t>
      </w:r>
      <w:r w:rsidRPr="00AF2AEB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F2AEB">
        <w:rPr>
          <w:rFonts w:ascii="Times New Roman" w:eastAsia="SchoolBookSanPin" w:hAnsi="Times New Roman"/>
          <w:bCs/>
          <w:sz w:val="24"/>
          <w:szCs w:val="24"/>
          <w:lang w:val="ru-RU"/>
        </w:rPr>
        <w:t>Щегловский</w:t>
      </w:r>
      <w:proofErr w:type="spellEnd"/>
      <w:r w:rsidRPr="00AF2AEB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Культурно-Досуговый Центр </w:t>
      </w:r>
      <w:proofErr w:type="spellStart"/>
      <w:r w:rsidRPr="00AF2AEB">
        <w:rPr>
          <w:rFonts w:ascii="Times New Roman" w:eastAsia="SchoolBookSanPin" w:hAnsi="Times New Roman"/>
          <w:sz w:val="24"/>
          <w:szCs w:val="24"/>
          <w:lang w:val="ru-RU"/>
        </w:rPr>
        <w:t>п.Щеглово</w:t>
      </w:r>
      <w:proofErr w:type="spellEnd"/>
      <w:r w:rsidRPr="00AF2AEB">
        <w:rPr>
          <w:rFonts w:ascii="Times New Roman" w:eastAsia="SchoolBookSanPin" w:hAnsi="Times New Roman"/>
          <w:sz w:val="24"/>
          <w:szCs w:val="24"/>
          <w:lang w:val="ru-RU"/>
        </w:rPr>
        <w:t xml:space="preserve"> и </w:t>
      </w:r>
      <w:r w:rsidRPr="00AF2AEB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МПК «Ноосфера» п. </w:t>
      </w:r>
      <w:proofErr w:type="spellStart"/>
      <w:r w:rsidRPr="00AF2AEB">
        <w:rPr>
          <w:rFonts w:ascii="Times New Roman" w:eastAsia="SchoolBookSanPin" w:hAnsi="Times New Roman"/>
          <w:bCs/>
          <w:sz w:val="24"/>
          <w:szCs w:val="24"/>
          <w:lang w:val="ru-RU"/>
        </w:rPr>
        <w:t>Щеглово</w:t>
      </w:r>
      <w:proofErr w:type="spellEnd"/>
      <w:r w:rsidRPr="00AF2AEB">
        <w:rPr>
          <w:rFonts w:ascii="Times New Roman" w:eastAsia="SchoolBookSanPin" w:hAnsi="Times New Roman"/>
          <w:bCs/>
          <w:sz w:val="24"/>
          <w:szCs w:val="24"/>
          <w:lang w:val="ru-RU"/>
        </w:rPr>
        <w:t>.</w:t>
      </w:r>
    </w:p>
    <w:p w:rsidR="00AF2AEB" w:rsidRPr="00AF2AEB" w:rsidRDefault="00AF2AEB" w:rsidP="004F0ECD">
      <w:pPr>
        <w:spacing w:line="24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AF2AEB">
        <w:rPr>
          <w:rFonts w:ascii="Times New Roman" w:eastAsia="SchoolBookSanPin" w:hAnsi="Times New Roman"/>
          <w:bCs/>
          <w:sz w:val="24"/>
          <w:szCs w:val="24"/>
          <w:lang w:val="ru-RU"/>
        </w:rPr>
        <w:t>Через систему работы классных руководителей, руководителей школьных объединений, через работу советника по воспитанию в МОУ «</w:t>
      </w:r>
      <w:proofErr w:type="spellStart"/>
      <w:r w:rsidRPr="00AF2AEB">
        <w:rPr>
          <w:rFonts w:ascii="Times New Roman" w:eastAsia="SchoolBookSanPin" w:hAnsi="Times New Roman"/>
          <w:bCs/>
          <w:sz w:val="24"/>
          <w:szCs w:val="24"/>
          <w:lang w:val="ru-RU"/>
        </w:rPr>
        <w:t>Щегловская</w:t>
      </w:r>
      <w:proofErr w:type="spellEnd"/>
      <w:r w:rsidRPr="00AF2AEB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СОШ» реализуется внеурочная деятельность по следующим направлениям: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1655"/>
        <w:gridCol w:w="1134"/>
        <w:gridCol w:w="4365"/>
      </w:tblGrid>
      <w:tr w:rsidR="00AF2AEB" w:rsidRPr="004F0ECD" w:rsidTr="008665C2">
        <w:trPr>
          <w:trHeight w:val="1098"/>
        </w:trPr>
        <w:tc>
          <w:tcPr>
            <w:tcW w:w="2593" w:type="dxa"/>
            <w:shd w:val="clear" w:color="auto" w:fill="auto"/>
          </w:tcPr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Занятия,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направленные</w:t>
            </w:r>
          </w:p>
          <w:p w:rsidR="00AF2AEB" w:rsidRPr="00AF2AEB" w:rsidRDefault="00AF2AEB" w:rsidP="004F0ECD">
            <w:pPr>
              <w:tabs>
                <w:tab w:val="left" w:pos="640"/>
              </w:tabs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удовлетворение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социальных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интересов</w:t>
            </w:r>
          </w:p>
          <w:p w:rsidR="00AF2AEB" w:rsidRPr="00AF2AEB" w:rsidRDefault="00AF2AEB" w:rsidP="004F0ECD">
            <w:pPr>
              <w:tabs>
                <w:tab w:val="left" w:pos="872"/>
              </w:tabs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потребностей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обучающихся,</w:t>
            </w:r>
          </w:p>
          <w:p w:rsidR="00AF2AEB" w:rsidRPr="00AF2AEB" w:rsidRDefault="00AF2AEB" w:rsidP="004F0ECD">
            <w:pPr>
              <w:tabs>
                <w:tab w:val="left" w:pos="680"/>
              </w:tabs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педагогическое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сопровождение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социально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ориентированных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ученических</w:t>
            </w:r>
          </w:p>
          <w:p w:rsidR="00AF2AEB" w:rsidRPr="00AF2AEB" w:rsidRDefault="00AF2AEB" w:rsidP="004F0ECD">
            <w:pPr>
              <w:tabs>
                <w:tab w:val="left" w:pos="1460"/>
              </w:tabs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сообществ,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детских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общественных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объединений,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органов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ученического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самоуправления,</w:t>
            </w:r>
            <w:r w:rsidRPr="00AF2AEB">
              <w:rPr>
                <w:rFonts w:ascii="Times New Roman" w:eastAsia="Times New Roman" w:hAnsi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организацию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совместно</w:t>
            </w:r>
          </w:p>
          <w:p w:rsidR="00AF2AEB" w:rsidRPr="00AF2AEB" w:rsidRDefault="00AF2AEB" w:rsidP="004F0ECD">
            <w:pPr>
              <w:tabs>
                <w:tab w:val="left" w:pos="688"/>
              </w:tabs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обучающимися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комплекса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мероприятий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воспитательной</w:t>
            </w:r>
          </w:p>
          <w:p w:rsidR="00AF2AEB" w:rsidRPr="00AF2AEB" w:rsidRDefault="00AF2AEB" w:rsidP="004F0ECD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направленности</w:t>
            </w:r>
          </w:p>
        </w:tc>
        <w:tc>
          <w:tcPr>
            <w:tcW w:w="1655" w:type="dxa"/>
            <w:shd w:val="clear" w:color="auto" w:fill="auto"/>
          </w:tcPr>
          <w:p w:rsidR="00AF2AEB" w:rsidRPr="00AF2AEB" w:rsidRDefault="00AF2AEB" w:rsidP="004F0ECD">
            <w:pPr>
              <w:keepNext/>
              <w:keepLines/>
              <w:spacing w:before="240"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AF2AEB">
              <w:rPr>
                <w:rFonts w:ascii="Times New Roman" w:eastAsiaTheme="majorEastAsia" w:hAnsi="Times New Roman"/>
                <w:color w:val="2E74B5" w:themeColor="accent1" w:themeShade="BF"/>
                <w:sz w:val="24"/>
                <w:szCs w:val="24"/>
                <w:lang w:val="ru-RU"/>
              </w:rPr>
              <w:lastRenderedPageBreak/>
              <w:t>«</w:t>
            </w:r>
            <w:r w:rsidRPr="00AF2AE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Школа наставников»</w:t>
            </w:r>
          </w:p>
          <w:p w:rsidR="00AF2AEB" w:rsidRPr="00AF2AEB" w:rsidRDefault="00AF2AEB" w:rsidP="004F0EC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2AEB" w:rsidRPr="00AF2AEB" w:rsidRDefault="00AF2AEB" w:rsidP="004F0EC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2AE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Самоуправление в классе и в школе в рамках работы </w:t>
            </w:r>
            <w:r w:rsidRPr="00AF2AE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объединений</w:t>
            </w:r>
          </w:p>
          <w:p w:rsidR="00AF2AEB" w:rsidRPr="00AF2AEB" w:rsidRDefault="00AF2AEB" w:rsidP="004F0EC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2AEB" w:rsidRPr="00AF2AEB" w:rsidRDefault="00AF2AEB" w:rsidP="004F0EC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2AEB" w:rsidRPr="00AF2AEB" w:rsidRDefault="00AF2AEB" w:rsidP="004F0EC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2AEB" w:rsidRPr="00AF2AEB" w:rsidRDefault="00AF2AEB" w:rsidP="004F0ECD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2AEB" w:rsidRPr="00AF2AEB" w:rsidRDefault="00AF2AEB" w:rsidP="004F0ECD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F2AEB" w:rsidRPr="00AF2AEB" w:rsidRDefault="00AF2AEB" w:rsidP="004F0ECD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F2AEB" w:rsidRPr="00AF2AEB" w:rsidRDefault="00AF2AEB" w:rsidP="004F0ECD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F2AEB" w:rsidRPr="00AF2AEB" w:rsidRDefault="00AF2AEB" w:rsidP="004F0ECD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5" w:type="dxa"/>
          </w:tcPr>
          <w:p w:rsidR="00AF2AEB" w:rsidRPr="00AF2AEB" w:rsidRDefault="00AF2AEB" w:rsidP="004F0ECD">
            <w:pPr>
              <w:tabs>
                <w:tab w:val="left" w:pos="1382"/>
                <w:tab w:val="left" w:pos="2206"/>
                <w:tab w:val="left" w:pos="3415"/>
                <w:tab w:val="left" w:pos="4513"/>
                <w:tab w:val="left" w:pos="5166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Основная</w:t>
            </w:r>
            <w:r w:rsidRPr="00AF2AE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ab/>
              <w:t>цель:</w:t>
            </w:r>
            <w:r w:rsidRPr="00AF2AE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ab/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 важных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для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жизни</w:t>
            </w:r>
          </w:p>
          <w:p w:rsidR="00AF2AEB" w:rsidRPr="00AF2AEB" w:rsidRDefault="00AF2AEB" w:rsidP="004F0ECD">
            <w:pPr>
              <w:tabs>
                <w:tab w:val="left" w:pos="1979"/>
                <w:tab w:val="left" w:pos="3157"/>
                <w:tab w:val="left" w:pos="4660"/>
                <w:tab w:val="left" w:pos="5694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подрастающего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человека социальных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умений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–</w:t>
            </w:r>
          </w:p>
          <w:p w:rsidR="00AF2AEB" w:rsidRPr="00AF2AEB" w:rsidRDefault="00AF2AEB" w:rsidP="004F0ECD">
            <w:pPr>
              <w:tabs>
                <w:tab w:val="left" w:pos="1516"/>
                <w:tab w:val="left" w:pos="1936"/>
                <w:tab w:val="left" w:pos="2941"/>
                <w:tab w:val="left" w:pos="3370"/>
                <w:tab w:val="left" w:pos="5291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заботиться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других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AF2AEB" w:rsidRPr="00AF2AEB" w:rsidRDefault="00AF2AEB" w:rsidP="004F0ECD">
            <w:pPr>
              <w:tabs>
                <w:tab w:val="left" w:pos="1516"/>
                <w:tab w:val="left" w:pos="1936"/>
                <w:tab w:val="left" w:pos="2941"/>
                <w:tab w:val="left" w:pos="3370"/>
                <w:tab w:val="left" w:pos="5291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организовывать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свою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собственную</w:t>
            </w:r>
            <w:r w:rsidRPr="00AF2AEB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деятельность,</w:t>
            </w:r>
            <w:r w:rsidRPr="00AF2AEB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лидировать</w:t>
            </w:r>
            <w:r w:rsidRPr="00AF2AEB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F2AEB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подчиняться,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брать</w:t>
            </w:r>
            <w:r w:rsidRPr="00AF2AEB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AF2AEB">
              <w:rPr>
                <w:rFonts w:ascii="Times New Roman" w:eastAsia="Times New Roman" w:hAnsi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себя</w:t>
            </w:r>
            <w:r w:rsidRPr="00AF2AEB">
              <w:rPr>
                <w:rFonts w:ascii="Times New Roman" w:eastAsia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инициативу</w:t>
            </w:r>
            <w:r w:rsidRPr="00AF2AEB">
              <w:rPr>
                <w:rFonts w:ascii="Times New Roman" w:eastAsia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F2AEB">
              <w:rPr>
                <w:rFonts w:ascii="Times New Roman" w:eastAsia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нести</w:t>
            </w:r>
            <w:r w:rsidRPr="00AF2AEB">
              <w:rPr>
                <w:rFonts w:ascii="Times New Roman" w:eastAsia="Times New Roman" w:hAnsi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ответственность,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отстаивать</w:t>
            </w:r>
            <w:r w:rsidRPr="00AF2AEB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свою</w:t>
            </w:r>
            <w:r w:rsidRPr="00AF2AEB">
              <w:rPr>
                <w:rFonts w:ascii="Times New Roman" w:eastAsia="Times New Roman" w:hAnsi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точку</w:t>
            </w:r>
            <w:r w:rsidRPr="00AF2AEB">
              <w:rPr>
                <w:rFonts w:ascii="Times New Roman" w:eastAsia="Times New Roman" w:hAnsi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зрения</w:t>
            </w:r>
            <w:r w:rsidRPr="00AF2AEB">
              <w:rPr>
                <w:rFonts w:ascii="Times New Roman" w:eastAsia="Times New Roman" w:hAnsi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F2AEB">
              <w:rPr>
                <w:rFonts w:ascii="Times New Roman" w:eastAsia="Times New Roman" w:hAnsi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принимать</w:t>
            </w:r>
            <w:r w:rsidRPr="00AF2AEB">
              <w:rPr>
                <w:rFonts w:ascii="Times New Roman" w:eastAsia="Times New Roman" w:hAnsi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другие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точки</w:t>
            </w:r>
            <w:r w:rsidRPr="00AF2AE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зрения.</w:t>
            </w:r>
          </w:p>
          <w:p w:rsidR="00AF2AEB" w:rsidRPr="00AF2AEB" w:rsidRDefault="00AF2AEB" w:rsidP="004F0ECD">
            <w:pPr>
              <w:tabs>
                <w:tab w:val="left" w:pos="1353"/>
                <w:tab w:val="left" w:pos="2398"/>
                <w:tab w:val="left" w:pos="3954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Основная</w:t>
            </w:r>
            <w:r w:rsidRPr="00AF2AE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ab/>
              <w:t>задача:</w:t>
            </w:r>
            <w:r w:rsidRPr="00AF2AE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ab/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обеспечение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психологического</w:t>
            </w:r>
          </w:p>
          <w:p w:rsidR="00AF2AEB" w:rsidRPr="00AF2AEB" w:rsidRDefault="00AF2AEB" w:rsidP="004F0ECD">
            <w:pPr>
              <w:tabs>
                <w:tab w:val="left" w:pos="1861"/>
                <w:tab w:val="left" w:pos="3620"/>
                <w:tab w:val="left" w:pos="4071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благополучия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обучающихся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образовательном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пространстве</w:t>
            </w:r>
            <w:r w:rsidRPr="00AF2AEB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школы,</w:t>
            </w:r>
            <w:r w:rsidRPr="00AF2AEB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создание</w:t>
            </w:r>
            <w:r w:rsidRPr="00AF2AEB">
              <w:rPr>
                <w:rFonts w:ascii="Times New Roman" w:eastAsia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условий</w:t>
            </w:r>
            <w:r w:rsidRPr="00AF2AEB">
              <w:rPr>
                <w:rFonts w:ascii="Times New Roman" w:eastAsia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AF2AEB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развития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ответственности</w:t>
            </w:r>
            <w:r w:rsidRPr="00AF2AEB">
              <w:rPr>
                <w:rFonts w:ascii="Times New Roman" w:eastAsia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 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формирование  </w:t>
            </w:r>
            <w:r w:rsidRPr="00AF2AE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макро  </w:t>
            </w:r>
            <w:r w:rsidRPr="00AF2AE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 </w:t>
            </w:r>
            <w:r w:rsidRPr="00AF2AE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микро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коммуникаций,</w:t>
            </w:r>
            <w:r w:rsidRPr="00AF2AEB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складывающихся</w:t>
            </w:r>
            <w:r w:rsidRPr="00AF2AEB">
              <w:rPr>
                <w:rFonts w:ascii="Times New Roman" w:eastAsia="Times New Roman" w:hAnsi="Times New Roman"/>
                <w:spacing w:val="104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AF2AEB">
              <w:rPr>
                <w:rFonts w:ascii="Times New Roman" w:eastAsia="Times New Roman" w:hAnsi="Times New Roman"/>
                <w:spacing w:val="104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организации,</w:t>
            </w:r>
            <w:r w:rsidRPr="00AF2AE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понимания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зон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личного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влияния</w:t>
            </w:r>
            <w:r w:rsidRPr="00AF2AE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AF2AEB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уклад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школьной</w:t>
            </w:r>
            <w:r w:rsidRPr="00AF2AE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жизни.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Основные</w:t>
            </w:r>
            <w:r w:rsidRPr="00AF2AEB">
              <w:rPr>
                <w:rFonts w:ascii="Times New Roman" w:eastAsia="Times New Roman" w:hAnsi="Times New Roman"/>
                <w:i/>
                <w:spacing w:val="5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организационные</w:t>
            </w:r>
            <w:r w:rsidRPr="00AF2AEB">
              <w:rPr>
                <w:rFonts w:ascii="Times New Roman" w:eastAsia="Times New Roman" w:hAnsi="Times New Roman"/>
                <w:i/>
                <w:spacing w:val="110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формы:</w:t>
            </w:r>
            <w:r w:rsidRPr="00AF2AEB">
              <w:rPr>
                <w:rFonts w:ascii="Times New Roman" w:eastAsia="Times New Roman" w:hAnsi="Times New Roman"/>
                <w:i/>
                <w:spacing w:val="114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педагогическое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сопровождение</w:t>
            </w:r>
            <w:r w:rsidRPr="00AF2AEB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AF2AEB">
              <w:rPr>
                <w:rFonts w:ascii="Times New Roman" w:eastAsia="Times New Roman" w:hAnsi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Российского</w:t>
            </w:r>
            <w:r w:rsidRPr="00AF2AEB">
              <w:rPr>
                <w:rFonts w:ascii="Times New Roman" w:eastAsia="Times New Roman" w:hAnsi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движения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школьников</w:t>
            </w:r>
            <w:r w:rsidRPr="00AF2AE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F2AE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Юнармейских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отрядов;</w:t>
            </w:r>
          </w:p>
          <w:p w:rsidR="00AF2AEB" w:rsidRPr="00AF2AEB" w:rsidRDefault="00AF2AEB" w:rsidP="004F0ECD">
            <w:pPr>
              <w:tabs>
                <w:tab w:val="left" w:pos="1847"/>
                <w:tab w:val="left" w:pos="3161"/>
                <w:tab w:val="left" w:pos="4938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волонтерских,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трудовых и экологических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отрядов,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создаваемых</w:t>
            </w:r>
            <w:r w:rsidRPr="00AF2AE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AF2AE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социально</w:t>
            </w:r>
            <w:r w:rsidRPr="00AF2AE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ориентированной</w:t>
            </w:r>
            <w:r w:rsidRPr="00AF2AE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работы;</w:t>
            </w:r>
          </w:p>
          <w:p w:rsidR="00AF2AEB" w:rsidRPr="00AF2AEB" w:rsidRDefault="00AF2AEB" w:rsidP="004F0ECD">
            <w:pPr>
              <w:tabs>
                <w:tab w:val="left" w:pos="1560"/>
                <w:tab w:val="left" w:pos="2618"/>
                <w:tab w:val="left" w:pos="4445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выборного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Совета обучающихся, создаваемого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AF2AE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учета мнения школьников по</w:t>
            </w:r>
            <w:r w:rsidRPr="00AF2AE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вопросам</w:t>
            </w:r>
            <w:r w:rsidRPr="00AF2AE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управления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</w:t>
            </w:r>
            <w:r w:rsidRPr="00AF2AE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организацией;</w:t>
            </w:r>
          </w:p>
          <w:p w:rsidR="00AF2AEB" w:rsidRPr="00AF2AEB" w:rsidRDefault="00AF2AEB" w:rsidP="004F0ECD">
            <w:pPr>
              <w:tabs>
                <w:tab w:val="left" w:pos="1056"/>
                <w:tab w:val="left" w:pos="2123"/>
                <w:tab w:val="left" w:pos="4013"/>
                <w:tab w:val="left" w:pos="5018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Совета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старост, объединяющего старост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классов</w:t>
            </w:r>
          </w:p>
          <w:p w:rsidR="00AF2AEB" w:rsidRPr="00AF2AEB" w:rsidRDefault="00AF2AEB" w:rsidP="004F0ECD">
            <w:pPr>
              <w:tabs>
                <w:tab w:val="left" w:pos="951"/>
                <w:tab w:val="left" w:pos="2601"/>
                <w:tab w:val="left" w:pos="4832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облегчения распространения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значимой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AF2AEB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школьников</w:t>
            </w:r>
            <w:r w:rsidRPr="00AF2AE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информации</w:t>
            </w:r>
            <w:r w:rsidRPr="00AF2AEB">
              <w:rPr>
                <w:rFonts w:ascii="Times New Roman" w:eastAsia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F2AEB">
              <w:rPr>
                <w:rFonts w:ascii="Times New Roman" w:eastAsia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получения</w:t>
            </w:r>
            <w:r w:rsidRPr="00AF2AEB">
              <w:rPr>
                <w:rFonts w:ascii="Times New Roman" w:eastAsia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обратной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связи</w:t>
            </w:r>
            <w:r w:rsidRPr="00AF2AE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Pr="00AF2AE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классных</w:t>
            </w:r>
            <w:r w:rsidRPr="00AF2AE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коллективов;</w:t>
            </w:r>
          </w:p>
          <w:p w:rsidR="00AF2AEB" w:rsidRPr="00AF2AEB" w:rsidRDefault="00AF2AEB" w:rsidP="004F0ECD">
            <w:pPr>
              <w:tabs>
                <w:tab w:val="left" w:pos="1607"/>
                <w:tab w:val="left" w:pos="3523"/>
                <w:tab w:val="left" w:pos="5071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постоянно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действующего школьного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актива,</w:t>
            </w:r>
          </w:p>
          <w:p w:rsidR="00AF2AEB" w:rsidRPr="00AF2AEB" w:rsidRDefault="00AF2AEB" w:rsidP="004F0ECD">
            <w:pPr>
              <w:tabs>
                <w:tab w:val="left" w:pos="2168"/>
                <w:tab w:val="left" w:pos="2662"/>
                <w:tab w:val="left" w:pos="4631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инициирующего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AF2AEB" w:rsidRPr="00AF2AEB" w:rsidRDefault="00AF2AEB" w:rsidP="004F0ECD">
            <w:pPr>
              <w:tabs>
                <w:tab w:val="left" w:pos="2168"/>
                <w:tab w:val="left" w:pos="2662"/>
                <w:tab w:val="left" w:pos="4631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организующего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проведение</w:t>
            </w:r>
          </w:p>
          <w:p w:rsidR="00AF2AEB" w:rsidRPr="00AF2AEB" w:rsidRDefault="00AF2AEB" w:rsidP="004F0ECD">
            <w:pPr>
              <w:tabs>
                <w:tab w:val="left" w:pos="1468"/>
                <w:tab w:val="left" w:pos="2763"/>
                <w:tab w:val="left" w:pos="3399"/>
                <w:tab w:val="left" w:pos="4939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личностно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значимых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для</w:t>
            </w:r>
          </w:p>
          <w:p w:rsidR="00AF2AEB" w:rsidRPr="00AF2AEB" w:rsidRDefault="00AF2AEB" w:rsidP="004F0ECD">
            <w:pPr>
              <w:tabs>
                <w:tab w:val="left" w:pos="1468"/>
                <w:tab w:val="left" w:pos="2763"/>
                <w:tab w:val="left" w:pos="3399"/>
                <w:tab w:val="left" w:pos="4939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школьников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событий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(соревнований,</w:t>
            </w:r>
            <w:r w:rsidRPr="00AF2AEB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конкурсов,</w:t>
            </w:r>
            <w:r w:rsidRPr="00AF2AEB">
              <w:rPr>
                <w:rFonts w:ascii="Times New Roman" w:eastAsia="Times New Roman" w:hAnsi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фестивалей,</w:t>
            </w:r>
            <w:r w:rsidRPr="00AF2AEB">
              <w:rPr>
                <w:rFonts w:ascii="Times New Roman" w:eastAsia="Times New Roman" w:hAnsi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капустников,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флешмобов</w:t>
            </w:r>
            <w:proofErr w:type="spellEnd"/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);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творческих</w:t>
            </w:r>
            <w:r w:rsidRPr="00AF2AEB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советов,</w:t>
            </w:r>
            <w:r w:rsidRPr="00AF2AEB">
              <w:rPr>
                <w:rFonts w:ascii="Times New Roman" w:eastAsia="Times New Roman" w:hAnsi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отвечающих</w:t>
            </w:r>
            <w:r w:rsidRPr="00AF2AEB">
              <w:rPr>
                <w:rFonts w:ascii="Times New Roman" w:eastAsia="Times New Roman" w:hAnsi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AF2AEB">
              <w:rPr>
                <w:rFonts w:ascii="Times New Roman" w:eastAsia="Times New Roman" w:hAnsi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</w:t>
            </w:r>
            <w:r w:rsidRPr="00AF2AEB">
              <w:rPr>
                <w:rFonts w:ascii="Times New Roman" w:eastAsia="Times New Roman" w:hAnsi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</w:t>
            </w:r>
          </w:p>
          <w:p w:rsidR="00AF2AEB" w:rsidRPr="00AF2AEB" w:rsidRDefault="00AF2AEB" w:rsidP="004F0ECD">
            <w:pPr>
              <w:tabs>
                <w:tab w:val="left" w:pos="715"/>
                <w:tab w:val="left" w:pos="1484"/>
                <w:tab w:val="left" w:pos="2935"/>
                <w:tab w:val="left" w:pos="4571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иных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конкретных мероприятий, праздников,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вечеров,</w:t>
            </w:r>
            <w:r w:rsidRPr="00AF2AE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акций; созданной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из наиболее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авторитетных</w:t>
            </w:r>
          </w:p>
          <w:p w:rsidR="00AF2AEB" w:rsidRPr="00AF2AEB" w:rsidRDefault="00AF2AEB" w:rsidP="004F0ECD">
            <w:pPr>
              <w:tabs>
                <w:tab w:val="left" w:pos="2365"/>
                <w:tab w:val="left" w:pos="3485"/>
                <w:tab w:val="left" w:pos="4104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старшеклассников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группы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по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урегулированию</w:t>
            </w:r>
          </w:p>
          <w:p w:rsidR="00AF2AEB" w:rsidRPr="00AF2AEB" w:rsidRDefault="00AF2AEB" w:rsidP="004F0ECD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конфликтных</w:t>
            </w:r>
            <w:r w:rsidRPr="00AF2AE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ситуаций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AF2AE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школе</w:t>
            </w:r>
            <w:r w:rsidRPr="00AF2AE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AF2AE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т.п</w:t>
            </w:r>
            <w:proofErr w:type="spellEnd"/>
          </w:p>
        </w:tc>
      </w:tr>
      <w:tr w:rsidR="00AF2AEB" w:rsidRPr="004F0ECD" w:rsidTr="008665C2">
        <w:trPr>
          <w:trHeight w:val="1098"/>
        </w:trPr>
        <w:tc>
          <w:tcPr>
            <w:tcW w:w="2593" w:type="dxa"/>
            <w:shd w:val="clear" w:color="auto" w:fill="auto"/>
          </w:tcPr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 w:right="784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Занятия,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направленные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 w:right="96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удовлетворение</w:t>
            </w:r>
            <w:r w:rsidRPr="00AF2AE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интересов</w:t>
            </w:r>
          </w:p>
          <w:p w:rsidR="00AF2AEB" w:rsidRPr="00AF2AEB" w:rsidRDefault="00AF2AEB" w:rsidP="004F0ECD">
            <w:pPr>
              <w:tabs>
                <w:tab w:val="left" w:pos="872"/>
              </w:tabs>
              <w:autoSpaceDE w:val="0"/>
              <w:autoSpaceDN w:val="0"/>
              <w:spacing w:after="0" w:line="240" w:lineRule="auto"/>
              <w:ind w:left="107" w:right="96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AF2AE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потребностей</w:t>
            </w:r>
            <w:r w:rsidRPr="00AF2AE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обучающихся</w:t>
            </w:r>
          </w:p>
          <w:p w:rsidR="00AF2AEB" w:rsidRPr="00AF2AEB" w:rsidRDefault="00AF2AEB" w:rsidP="004F0ECD">
            <w:pPr>
              <w:tabs>
                <w:tab w:val="left" w:pos="1086"/>
              </w:tabs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творческом</w:t>
            </w:r>
          </w:p>
          <w:p w:rsidR="00AF2AEB" w:rsidRPr="00AF2AEB" w:rsidRDefault="00AF2AEB" w:rsidP="004F0ECD">
            <w:pPr>
              <w:tabs>
                <w:tab w:val="left" w:pos="1038"/>
              </w:tabs>
              <w:autoSpaceDE w:val="0"/>
              <w:autoSpaceDN w:val="0"/>
              <w:spacing w:after="0" w:line="240" w:lineRule="auto"/>
              <w:ind w:left="107" w:right="94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F2AE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физическом</w:t>
            </w:r>
            <w:r w:rsidRPr="00AF2AE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A5F6C"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развитии</w:t>
            </w:r>
            <w:proofErr w:type="gramEnd"/>
            <w:r w:rsidR="001A5F6C"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помощь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самореализации,</w:t>
            </w:r>
            <w:r w:rsidRPr="00AF2AE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раскрытии</w:t>
            </w:r>
          </w:p>
          <w:p w:rsidR="00AF2AEB" w:rsidRPr="00AF2AEB" w:rsidRDefault="00AF2AEB" w:rsidP="004F0ECD">
            <w:pPr>
              <w:tabs>
                <w:tab w:val="left" w:pos="1343"/>
              </w:tabs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развитии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способностей </w:t>
            </w:r>
            <w:r w:rsidRPr="00AF2AE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F2AE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талантов</w:t>
            </w:r>
          </w:p>
        </w:tc>
        <w:tc>
          <w:tcPr>
            <w:tcW w:w="1655" w:type="dxa"/>
            <w:shd w:val="clear" w:color="auto" w:fill="auto"/>
          </w:tcPr>
          <w:p w:rsidR="00AF2AEB" w:rsidRPr="00AF2AEB" w:rsidRDefault="00AF2AEB" w:rsidP="004F0ECD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Тайм-менеджмент в школе»</w:t>
            </w:r>
          </w:p>
          <w:p w:rsidR="00AF2AEB" w:rsidRPr="00AF2AEB" w:rsidRDefault="00AF2AEB" w:rsidP="004F0ECD">
            <w:pPr>
              <w:keepNext/>
              <w:keepLines/>
              <w:spacing w:before="240" w:after="0" w:line="240" w:lineRule="auto"/>
              <w:contextualSpacing/>
              <w:outlineLvl w:val="0"/>
              <w:rPr>
                <w:rFonts w:ascii="Times New Roman" w:eastAsiaTheme="majorEastAsia" w:hAnsi="Times New Roman"/>
                <w:color w:val="2E74B5" w:themeColor="accent1" w:themeShade="BF"/>
                <w:sz w:val="24"/>
                <w:szCs w:val="24"/>
                <w:lang w:val="ru-RU"/>
              </w:rPr>
            </w:pPr>
          </w:p>
          <w:p w:rsidR="00AF2AEB" w:rsidRPr="00AF2AEB" w:rsidRDefault="00AF2AEB" w:rsidP="004F0EC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hAnsi="Times New Roman"/>
                <w:sz w:val="24"/>
                <w:szCs w:val="24"/>
                <w:lang w:val="ru-RU"/>
              </w:rPr>
              <w:t>В рамках работы классного руководителя и  в рамках предметных областей на уроках</w:t>
            </w:r>
          </w:p>
        </w:tc>
        <w:tc>
          <w:tcPr>
            <w:tcW w:w="1134" w:type="dxa"/>
            <w:shd w:val="clear" w:color="auto" w:fill="auto"/>
          </w:tcPr>
          <w:p w:rsidR="00AF2AEB" w:rsidRPr="00AF2AEB" w:rsidRDefault="00AF2AEB" w:rsidP="004F0ECD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5" w:type="dxa"/>
          </w:tcPr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 w:right="9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Основная        цель: удовлетворение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интересов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   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потребностей      обучающихся      в      творческом</w:t>
            </w:r>
            <w:r w:rsidRPr="00AF2AE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физическом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развитии,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помощь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самореализации,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раскрытии</w:t>
            </w:r>
            <w:r w:rsidRPr="00AF2AE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F2AE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развитии</w:t>
            </w:r>
            <w:r w:rsidRPr="00AF2AE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способностей</w:t>
            </w:r>
            <w:r w:rsidRPr="00AF2AEB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F2AE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талантов.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Основные</w:t>
            </w:r>
            <w:r w:rsidRPr="00AF2AEB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задачи: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 w:right="95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раскрытие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творческих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способностей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школьников,</w:t>
            </w:r>
            <w:r w:rsidRPr="00AF2AE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 у них чувства вкуса и умения ценить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прекрасное,</w:t>
            </w:r>
            <w:r w:rsidRPr="00AF2AE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   ценностного   отношения</w:t>
            </w:r>
            <w:r w:rsidRPr="00AF2AE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AF2AE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культуре;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 w:right="9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физическое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обучающихся,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привитие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любви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спорту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побуждение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здоровому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образу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жизни,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воспитание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силы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воли,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ответственности,</w:t>
            </w:r>
            <w:r w:rsidRPr="00AF2AE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 установок на</w:t>
            </w:r>
            <w:r w:rsidRPr="00AF2AE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защиту</w:t>
            </w:r>
            <w:r w:rsidRPr="00AF2AE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слабых;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 w:right="9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оздоровление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школьников,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привитие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любви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своему краю, его истории, культуре, природе, развитие</w:t>
            </w:r>
            <w:r w:rsidRPr="00AF2AE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самостоятельности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ответственности,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AF2AE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навыков</w:t>
            </w:r>
            <w:r w:rsidRPr="00AF2AE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самообслуживающего</w:t>
            </w:r>
            <w:proofErr w:type="spellEnd"/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труда.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Основные</w:t>
            </w:r>
            <w:r w:rsidRPr="00AF2AEB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организационные</w:t>
            </w:r>
            <w:r w:rsidRPr="00AF2AE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формы:</w:t>
            </w:r>
          </w:p>
          <w:p w:rsidR="00AF2AEB" w:rsidRPr="00AF2AEB" w:rsidRDefault="00AF2AEB" w:rsidP="004F0ECD">
            <w:pPr>
              <w:tabs>
                <w:tab w:val="left" w:pos="2481"/>
                <w:tab w:val="left" w:pos="4936"/>
              </w:tabs>
              <w:autoSpaceDE w:val="0"/>
              <w:autoSpaceDN w:val="0"/>
              <w:spacing w:after="0" w:line="240" w:lineRule="auto"/>
              <w:ind w:left="108" w:right="9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занятия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школьников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различных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творческих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объединения</w:t>
            </w:r>
            <w:proofErr w:type="gramStart"/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х(</w:t>
            </w:r>
            <w:proofErr w:type="gramEnd"/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музыкальных,</w:t>
            </w:r>
            <w:r w:rsidRPr="00AF2AE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танцевальных</w:t>
            </w:r>
            <w:r w:rsidRPr="00AF2AE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студиях,</w:t>
            </w:r>
            <w:r w:rsidRPr="00AF2AE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театральных   кружках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кружках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художественного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творчества,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журналистских, поэтических или писательских клубах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т.п.);</w:t>
            </w:r>
          </w:p>
          <w:p w:rsidR="00AF2AEB" w:rsidRPr="00AF2AEB" w:rsidRDefault="00AF2AEB" w:rsidP="004F0ECD">
            <w:pPr>
              <w:autoSpaceDE w:val="0"/>
              <w:autoSpaceDN w:val="0"/>
              <w:spacing w:after="0" w:line="240" w:lineRule="auto"/>
              <w:ind w:left="108" w:right="96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занятия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школьников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спортивных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объединениях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(секциях</w:t>
            </w:r>
            <w:r w:rsidRPr="00AF2AEB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F2AEB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клубах,</w:t>
            </w:r>
            <w:r w:rsidRPr="00AF2AEB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</w:t>
            </w:r>
            <w:r w:rsidRPr="00AF2AEB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спортивных</w:t>
            </w:r>
            <w:r w:rsidRPr="00AF2AEB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турниров</w:t>
            </w:r>
            <w:r w:rsidRPr="00AF2AE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F2AE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соревнований);</w:t>
            </w:r>
          </w:p>
          <w:p w:rsidR="00AF2AEB" w:rsidRPr="00AF2AEB" w:rsidRDefault="00AF2AEB" w:rsidP="004F0ECD">
            <w:pPr>
              <w:tabs>
                <w:tab w:val="left" w:pos="1382"/>
                <w:tab w:val="left" w:pos="2206"/>
                <w:tab w:val="left" w:pos="3415"/>
                <w:tab w:val="left" w:pos="4513"/>
                <w:tab w:val="left" w:pos="5166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занятия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школьников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 объединениях</w:t>
            </w:r>
            <w:r w:rsidRPr="00AF2AE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    </w:t>
            </w:r>
          </w:p>
          <w:p w:rsidR="00AF2AEB" w:rsidRPr="00AF2AEB" w:rsidRDefault="00AF2AEB" w:rsidP="004F0ECD">
            <w:pPr>
              <w:tabs>
                <w:tab w:val="left" w:pos="1382"/>
                <w:tab w:val="left" w:pos="2206"/>
                <w:tab w:val="left" w:pos="3415"/>
                <w:tab w:val="left" w:pos="4513"/>
                <w:tab w:val="left" w:pos="5166"/>
              </w:tabs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туристскокраеведческой</w:t>
            </w:r>
            <w:proofErr w:type="spellEnd"/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направленности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(экскурсии,</w:t>
            </w:r>
            <w:r w:rsidRPr="00AF2AE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</w:t>
            </w:r>
            <w:r w:rsidRPr="00AF2AE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школьных</w:t>
            </w:r>
            <w:r w:rsidRPr="00AF2AE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F2A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музеев);</w:t>
            </w:r>
          </w:p>
        </w:tc>
      </w:tr>
    </w:tbl>
    <w:p w:rsidR="00AF2AEB" w:rsidRPr="00AF2AEB" w:rsidRDefault="00AF2AEB" w:rsidP="001A5F6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2AEB" w:rsidRPr="00AF2AEB" w:rsidRDefault="001A5F6C" w:rsidP="004F0E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A5F6C">
        <w:rPr>
          <w:rFonts w:ascii="Times New Roman" w:eastAsia="Times New Roman" w:hAnsi="Times New Roman"/>
          <w:sz w:val="24"/>
          <w:szCs w:val="24"/>
          <w:lang w:val="ru-RU"/>
        </w:rPr>
        <w:t xml:space="preserve">В связи с тем, что в 10 классе в 2023-2024 году набор обучающихся малокомплектный, что позволяет создать условия для освоения образовательных программ в полном объеме с учетом индивидуального сопровождения каждого обучающегося внеурочная деятельность по учебным предметам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val="ru-RU"/>
        </w:rPr>
        <w:t>реализуется путем организации индивидуальных консультаций по предметам в зависимости от образовательных дефицитов ребенка и его образовательных запросов.</w:t>
      </w:r>
    </w:p>
    <w:p w:rsidR="00AF2AEB" w:rsidRPr="00AF2AEB" w:rsidRDefault="00AF2AEB" w:rsidP="001A5F6C">
      <w:pPr>
        <w:spacing w:after="0" w:line="360" w:lineRule="auto"/>
        <w:ind w:left="240" w:hanging="24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A5F6C" w:rsidRDefault="001A5F6C" w:rsidP="001A5F6C">
      <w:pPr>
        <w:spacing w:before="7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F2AE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ПЛАН ВНЕУРОЧНОЙ ДЕЯТЕЛЬНОСТИ ООП </w:t>
      </w:r>
      <w:r w:rsidRPr="001A5F6C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AF2AEB">
        <w:rPr>
          <w:rFonts w:ascii="Times New Roman" w:hAnsi="Times New Roman"/>
          <w:b/>
          <w:color w:val="000000"/>
          <w:sz w:val="24"/>
          <w:szCs w:val="24"/>
          <w:lang w:val="ru-RU"/>
        </w:rPr>
        <w:t>ОО</w:t>
      </w:r>
      <w:r w:rsidRPr="001A5F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1A5F6C" w:rsidRDefault="001A5F6C" w:rsidP="001A5F6C">
      <w:pPr>
        <w:spacing w:before="7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A5F6C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 2023-2024 год</w:t>
      </w:r>
    </w:p>
    <w:p w:rsidR="001A5F6C" w:rsidRPr="00AF2AEB" w:rsidRDefault="001A5F6C" w:rsidP="001A5F6C">
      <w:pPr>
        <w:spacing w:before="7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3544"/>
        <w:gridCol w:w="2967"/>
        <w:gridCol w:w="3012"/>
        <w:gridCol w:w="523"/>
        <w:gridCol w:w="523"/>
      </w:tblGrid>
      <w:tr w:rsidR="001A5F6C" w:rsidRPr="00AF2AEB" w:rsidTr="008665C2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</w:tcPr>
          <w:p w:rsidR="001A5F6C" w:rsidRPr="00AF2AEB" w:rsidRDefault="001A5F6C" w:rsidP="008665C2">
            <w:pPr>
              <w:spacing w:before="47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</w:tcPr>
          <w:p w:rsidR="001A5F6C" w:rsidRPr="00AF2AEB" w:rsidRDefault="001A5F6C" w:rsidP="008665C2">
            <w:pPr>
              <w:spacing w:before="47" w:line="240" w:lineRule="auto"/>
              <w:ind w:right="1185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Названия </w:t>
            </w:r>
            <w:r w:rsidRPr="00AF2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</w:tcPr>
          <w:p w:rsidR="001A5F6C" w:rsidRPr="00AF2AEB" w:rsidRDefault="001A5F6C" w:rsidP="008665C2">
            <w:pPr>
              <w:spacing w:before="47" w:line="240" w:lineRule="auto"/>
              <w:ind w:left="21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Формы организации</w:t>
            </w:r>
          </w:p>
        </w:tc>
        <w:tc>
          <w:tcPr>
            <w:tcW w:w="1042" w:type="dxa"/>
            <w:gridSpan w:val="2"/>
          </w:tcPr>
          <w:p w:rsidR="001A5F6C" w:rsidRPr="00AF2AEB" w:rsidRDefault="001A5F6C" w:rsidP="008665C2">
            <w:pPr>
              <w:spacing w:before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2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Классы</w:t>
            </w:r>
          </w:p>
        </w:tc>
      </w:tr>
      <w:tr w:rsidR="001A5F6C" w:rsidRPr="001A5F6C" w:rsidTr="008665C2">
        <w:trPr>
          <w:trHeight w:val="285"/>
        </w:trPr>
        <w:tc>
          <w:tcPr>
            <w:tcW w:w="0" w:type="auto"/>
            <w:vMerge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1A5F6C" w:rsidRPr="00AF2AEB" w:rsidRDefault="001A5F6C" w:rsidP="008665C2">
            <w:pPr>
              <w:spacing w:before="47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1A5F6C" w:rsidRPr="00AF2AEB" w:rsidRDefault="001A5F6C" w:rsidP="008665C2">
            <w:pPr>
              <w:spacing w:before="47" w:line="240" w:lineRule="auto"/>
              <w:ind w:left="1200" w:right="1185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1A5F6C" w:rsidRPr="00AF2AEB" w:rsidRDefault="001A5F6C" w:rsidP="008665C2">
            <w:pPr>
              <w:spacing w:before="47" w:line="240" w:lineRule="auto"/>
              <w:ind w:left="218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gridSpan w:val="2"/>
          </w:tcPr>
          <w:p w:rsidR="001A5F6C" w:rsidRPr="00AF2AEB" w:rsidRDefault="001A5F6C" w:rsidP="008665C2">
            <w:pPr>
              <w:spacing w:before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5F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1A5F6C" w:rsidRPr="001A5F6C" w:rsidTr="008665C2">
        <w:tc>
          <w:tcPr>
            <w:tcW w:w="0" w:type="auto"/>
          </w:tcPr>
          <w:p w:rsidR="001A5F6C" w:rsidRPr="00AF2AEB" w:rsidRDefault="001A5F6C" w:rsidP="0068049B">
            <w:pPr>
              <w:spacing w:before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2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Внеурочная деятельность по формированию ФГ</w:t>
            </w:r>
            <w:r w:rsidRPr="00AF2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формированию функциона</w:t>
            </w:r>
            <w:r w:rsidR="006804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льной грамотности (читательской)</w:t>
            </w:r>
            <w:r w:rsidRPr="00AF2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школьников</w:t>
            </w:r>
          </w:p>
        </w:tc>
        <w:tc>
          <w:tcPr>
            <w:tcW w:w="0" w:type="auto"/>
          </w:tcPr>
          <w:p w:rsidR="001A5F6C" w:rsidRPr="00AF2AEB" w:rsidRDefault="00872BB4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Искусство слова</w:t>
            </w:r>
            <w:r w:rsidR="001A5F6C" w:rsidRPr="00AF2A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0" w:type="auto"/>
            <w:gridSpan w:val="2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5F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1A5F6C" w:rsidRPr="001A5F6C" w:rsidTr="008665C2">
        <w:trPr>
          <w:trHeight w:val="1230"/>
        </w:trPr>
        <w:tc>
          <w:tcPr>
            <w:tcW w:w="0" w:type="auto"/>
            <w:vMerge w:val="restart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</w:tcPr>
          <w:p w:rsidR="001A5F6C" w:rsidRDefault="001A5F6C" w:rsidP="008665C2">
            <w:pPr>
              <w:spacing w:before="42" w:line="240" w:lineRule="auto"/>
              <w:ind w:left="50" w:right="58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1A5F6C" w:rsidRDefault="001A5F6C" w:rsidP="008665C2">
            <w:pPr>
              <w:spacing w:before="42" w:line="240" w:lineRule="auto"/>
              <w:ind w:left="50" w:right="58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1A5F6C" w:rsidRDefault="001A5F6C" w:rsidP="008665C2">
            <w:pPr>
              <w:spacing w:before="42" w:line="240" w:lineRule="auto"/>
              <w:ind w:left="50" w:right="58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1A5F6C" w:rsidRPr="00AF2AEB" w:rsidRDefault="001A5F6C" w:rsidP="008665C2">
            <w:pPr>
              <w:spacing w:before="42" w:line="240" w:lineRule="auto"/>
              <w:ind w:left="50" w:right="58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Внеурочная деятельность, направленная на реализацию комплекса воспитательных</w:t>
            </w:r>
            <w:r w:rsidRPr="00AF2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br/>
              <w:t>мероприятий</w:t>
            </w:r>
          </w:p>
        </w:tc>
        <w:tc>
          <w:tcPr>
            <w:tcW w:w="0" w:type="auto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1A5F6C" w:rsidRPr="00AF2AEB" w:rsidRDefault="001A5F6C" w:rsidP="008665C2">
            <w:pPr>
              <w:spacing w:before="42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A5F6C" w:rsidRPr="00AF2AEB" w:rsidRDefault="001A5F6C" w:rsidP="008665C2">
            <w:pPr>
              <w:spacing w:before="42" w:line="240" w:lineRule="auto"/>
              <w:ind w:left="5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Фестиваль театров</w:t>
            </w:r>
          </w:p>
          <w:p w:rsidR="001A5F6C" w:rsidRPr="00AF2AEB" w:rsidRDefault="001A5F6C" w:rsidP="008665C2">
            <w:pPr>
              <w:spacing w:before="42" w:line="240" w:lineRule="auto"/>
              <w:ind w:left="5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(через работу классных руководителей)</w:t>
            </w:r>
          </w:p>
        </w:tc>
        <w:tc>
          <w:tcPr>
            <w:tcW w:w="0" w:type="auto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</w:tcPr>
          <w:p w:rsidR="001A5F6C" w:rsidRPr="00AF2AEB" w:rsidRDefault="001A5F6C" w:rsidP="008665C2">
            <w:pPr>
              <w:spacing w:before="42" w:line="240" w:lineRule="auto"/>
              <w:ind w:right="85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A5F6C" w:rsidRPr="00AF2AEB" w:rsidRDefault="001A5F6C" w:rsidP="008665C2">
            <w:pPr>
              <w:spacing w:before="42" w:line="240" w:lineRule="auto"/>
              <w:ind w:left="52" w:right="85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Ежегодное образовательное событие</w:t>
            </w:r>
          </w:p>
        </w:tc>
        <w:tc>
          <w:tcPr>
            <w:tcW w:w="0" w:type="auto"/>
            <w:gridSpan w:val="2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F6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A5F6C" w:rsidRPr="001A5F6C" w:rsidTr="008665C2">
        <w:trPr>
          <w:trHeight w:val="1230"/>
        </w:trPr>
        <w:tc>
          <w:tcPr>
            <w:tcW w:w="0" w:type="auto"/>
            <w:vMerge/>
            <w:tcBorders>
              <w:left w:val="single" w:sz="4" w:space="0" w:color="212121"/>
              <w:right w:val="single" w:sz="4" w:space="0" w:color="212121"/>
            </w:tcBorders>
          </w:tcPr>
          <w:p w:rsidR="001A5F6C" w:rsidRPr="00AF2AEB" w:rsidRDefault="001A5F6C" w:rsidP="008665C2">
            <w:pPr>
              <w:spacing w:before="42" w:line="240" w:lineRule="auto"/>
              <w:ind w:left="50" w:right="58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1A5F6C" w:rsidRPr="00AF2AEB" w:rsidRDefault="001A5F6C" w:rsidP="008665C2">
            <w:pPr>
              <w:spacing w:before="42" w:line="240" w:lineRule="auto"/>
              <w:ind w:left="5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0" w:type="auto"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1A5F6C" w:rsidRPr="00AF2AEB" w:rsidRDefault="001A5F6C" w:rsidP="008665C2">
            <w:pPr>
              <w:spacing w:before="42" w:line="240" w:lineRule="auto"/>
              <w:ind w:left="52" w:right="85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Классный час </w:t>
            </w:r>
          </w:p>
        </w:tc>
        <w:tc>
          <w:tcPr>
            <w:tcW w:w="0" w:type="auto"/>
            <w:gridSpan w:val="2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5F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1A5F6C" w:rsidRPr="001A5F6C" w:rsidTr="008665C2">
        <w:trPr>
          <w:trHeight w:val="1230"/>
        </w:trPr>
        <w:tc>
          <w:tcPr>
            <w:tcW w:w="0" w:type="auto"/>
            <w:vMerge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1A5F6C" w:rsidRPr="00AF2AEB" w:rsidRDefault="001A5F6C" w:rsidP="008665C2">
            <w:pPr>
              <w:spacing w:before="42" w:line="240" w:lineRule="auto"/>
              <w:ind w:left="50" w:right="58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1A5F6C" w:rsidRPr="00AF2AEB" w:rsidRDefault="001A5F6C" w:rsidP="008665C2">
            <w:pPr>
              <w:spacing w:before="42" w:line="240" w:lineRule="auto"/>
              <w:ind w:left="5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Образовательные выезды, тематические классные часы</w:t>
            </w:r>
          </w:p>
          <w:p w:rsidR="001A5F6C" w:rsidRPr="00AF2AEB" w:rsidRDefault="001A5F6C" w:rsidP="008665C2">
            <w:pPr>
              <w:spacing w:before="42" w:line="240" w:lineRule="auto"/>
              <w:ind w:left="5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(через работу классных руководителей)</w:t>
            </w:r>
          </w:p>
        </w:tc>
        <w:tc>
          <w:tcPr>
            <w:tcW w:w="0" w:type="auto"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1A5F6C" w:rsidRPr="00AF2AEB" w:rsidRDefault="001A5F6C" w:rsidP="008665C2">
            <w:pPr>
              <w:spacing w:before="42" w:line="240" w:lineRule="auto"/>
              <w:ind w:left="52" w:right="85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F2A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Беседы, экскурсии</w:t>
            </w:r>
          </w:p>
        </w:tc>
        <w:tc>
          <w:tcPr>
            <w:tcW w:w="0" w:type="auto"/>
            <w:gridSpan w:val="2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F6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A5F6C" w:rsidRPr="001A5F6C" w:rsidTr="008665C2">
        <w:tc>
          <w:tcPr>
            <w:tcW w:w="0" w:type="auto"/>
          </w:tcPr>
          <w:p w:rsidR="001A5F6C" w:rsidRDefault="001A5F6C" w:rsidP="008665C2">
            <w:pPr>
              <w:spacing w:before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2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Внеурочная деятельность, направленная на развитие личности, профориентацию, </w:t>
            </w:r>
            <w:proofErr w:type="spellStart"/>
            <w:r w:rsidRPr="00AF2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предпрофильную</w:t>
            </w:r>
            <w:proofErr w:type="spellEnd"/>
            <w:r w:rsidRPr="00AF2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подготовку</w:t>
            </w:r>
          </w:p>
          <w:p w:rsidR="001A5F6C" w:rsidRPr="00AF2AEB" w:rsidRDefault="001A5F6C" w:rsidP="008665C2">
            <w:pPr>
              <w:spacing w:before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A5F6C" w:rsidRPr="00AF2AEB" w:rsidRDefault="00003A9F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Россия-мои горизонты</w:t>
            </w:r>
            <w:r w:rsidR="001A5F6C" w:rsidRPr="00AF2A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0" w:type="auto"/>
            <w:gridSpan w:val="2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5F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1A5F6C" w:rsidRPr="001A5F6C" w:rsidTr="008665C2">
        <w:tc>
          <w:tcPr>
            <w:tcW w:w="0" w:type="auto"/>
          </w:tcPr>
          <w:p w:rsidR="001A5F6C" w:rsidRPr="00AF2AEB" w:rsidRDefault="001A5F6C" w:rsidP="008665C2">
            <w:pPr>
              <w:spacing w:before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2A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Внеурочная деятельность по обеспечению безопасности жизни и здоровья обучающихся</w:t>
            </w:r>
          </w:p>
        </w:tc>
        <w:tc>
          <w:tcPr>
            <w:tcW w:w="0" w:type="auto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F6C">
              <w:rPr>
                <w:rFonts w:ascii="Times New Roman" w:hAnsi="Times New Roman"/>
                <w:sz w:val="24"/>
                <w:szCs w:val="24"/>
                <w:lang w:val="ru-RU"/>
              </w:rPr>
              <w:t>Цифровая гигиена</w:t>
            </w:r>
          </w:p>
        </w:tc>
        <w:tc>
          <w:tcPr>
            <w:tcW w:w="0" w:type="auto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F6C"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0" w:type="auto"/>
            <w:gridSpan w:val="2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5F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1A5F6C" w:rsidRPr="001A5F6C" w:rsidTr="001A5F6C">
        <w:trPr>
          <w:trHeight w:val="163"/>
        </w:trPr>
        <w:tc>
          <w:tcPr>
            <w:tcW w:w="0" w:type="auto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2AEB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F6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F6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1A5F6C" w:rsidRPr="001A5F6C" w:rsidTr="008665C2">
        <w:tc>
          <w:tcPr>
            <w:tcW w:w="0" w:type="auto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 подлежат тарификации</w:t>
            </w:r>
          </w:p>
        </w:tc>
        <w:tc>
          <w:tcPr>
            <w:tcW w:w="0" w:type="auto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A5F6C" w:rsidRPr="00AF2AEB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A5F6C" w:rsidRPr="001A5F6C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1A5F6C" w:rsidRPr="001A5F6C" w:rsidRDefault="001A5F6C" w:rsidP="008665C2">
            <w:pPr>
              <w:spacing w:before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AF2AEB" w:rsidRPr="004F0ECD" w:rsidRDefault="00AF2AEB" w:rsidP="001A5F6C">
      <w:pPr>
        <w:spacing w:line="360" w:lineRule="auto"/>
        <w:contextualSpacing/>
        <w:rPr>
          <w:rFonts w:ascii="Times New Roman" w:eastAsia="SchoolBookSanPin" w:hAnsi="Times New Roman"/>
          <w:sz w:val="24"/>
          <w:szCs w:val="24"/>
        </w:rPr>
        <w:sectPr w:rsidR="00AF2AEB" w:rsidRPr="004F0ECD" w:rsidSect="003B09E3">
          <w:pgSz w:w="11906" w:h="16838"/>
          <w:pgMar w:top="993" w:right="850" w:bottom="851" w:left="1701" w:header="708" w:footer="708" w:gutter="0"/>
          <w:cols w:space="720"/>
        </w:sectPr>
      </w:pPr>
      <w:bookmarkStart w:id="0" w:name="_GoBack"/>
      <w:bookmarkEnd w:id="0"/>
    </w:p>
    <w:p w:rsidR="00AF2AEB" w:rsidRPr="004F0ECD" w:rsidRDefault="00AF2AEB" w:rsidP="004F0ECD">
      <w:pPr>
        <w:spacing w:before="7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F2AEB" w:rsidRPr="004F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94"/>
    <w:rsid w:val="00003A9F"/>
    <w:rsid w:val="001137C7"/>
    <w:rsid w:val="001A5F6C"/>
    <w:rsid w:val="001D7794"/>
    <w:rsid w:val="004F0ECD"/>
    <w:rsid w:val="0068049B"/>
    <w:rsid w:val="006953F9"/>
    <w:rsid w:val="006B0C7C"/>
    <w:rsid w:val="007907F7"/>
    <w:rsid w:val="00872BB4"/>
    <w:rsid w:val="00AF2AEB"/>
    <w:rsid w:val="00D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7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DB6431"/>
    <w:pPr>
      <w:autoSpaceDE w:val="0"/>
      <w:autoSpaceDN w:val="0"/>
      <w:spacing w:after="0" w:line="240" w:lineRule="auto"/>
      <w:ind w:left="793"/>
      <w:outlineLvl w:val="1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DB64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DB643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DB64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DB6431"/>
    <w:pPr>
      <w:autoSpaceDE w:val="0"/>
      <w:autoSpaceDN w:val="0"/>
      <w:spacing w:after="0" w:line="240" w:lineRule="auto"/>
      <w:ind w:left="5080"/>
    </w:pPr>
    <w:rPr>
      <w:rFonts w:ascii="Times New Roman" w:eastAsia="Times New Roman" w:hAnsi="Times New Roman"/>
      <w:b/>
      <w:bCs/>
      <w:sz w:val="36"/>
      <w:szCs w:val="36"/>
      <w:lang w:val="ru-RU"/>
    </w:rPr>
  </w:style>
  <w:style w:type="character" w:customStyle="1" w:styleId="a7">
    <w:name w:val="Название Знак"/>
    <w:basedOn w:val="a0"/>
    <w:link w:val="a6"/>
    <w:uiPriority w:val="1"/>
    <w:rsid w:val="00DB643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7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DB6431"/>
    <w:pPr>
      <w:autoSpaceDE w:val="0"/>
      <w:autoSpaceDN w:val="0"/>
      <w:spacing w:after="0" w:line="240" w:lineRule="auto"/>
      <w:ind w:left="793"/>
      <w:outlineLvl w:val="1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DB64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DB643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DB64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DB6431"/>
    <w:pPr>
      <w:autoSpaceDE w:val="0"/>
      <w:autoSpaceDN w:val="0"/>
      <w:spacing w:after="0" w:line="240" w:lineRule="auto"/>
      <w:ind w:left="5080"/>
    </w:pPr>
    <w:rPr>
      <w:rFonts w:ascii="Times New Roman" w:eastAsia="Times New Roman" w:hAnsi="Times New Roman"/>
      <w:b/>
      <w:bCs/>
      <w:sz w:val="36"/>
      <w:szCs w:val="36"/>
      <w:lang w:val="ru-RU"/>
    </w:rPr>
  </w:style>
  <w:style w:type="character" w:customStyle="1" w:styleId="a7">
    <w:name w:val="Название Знак"/>
    <w:basedOn w:val="a0"/>
    <w:link w:val="a6"/>
    <w:uiPriority w:val="1"/>
    <w:rsid w:val="00DB643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Е.В.</dc:creator>
  <cp:lastModifiedBy>Bakanova</cp:lastModifiedBy>
  <cp:revision>2</cp:revision>
  <dcterms:created xsi:type="dcterms:W3CDTF">2023-09-29T07:52:00Z</dcterms:created>
  <dcterms:modified xsi:type="dcterms:W3CDTF">2023-09-29T07:52:00Z</dcterms:modified>
</cp:coreProperties>
</file>