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650F" w14:textId="0F46366C" w:rsidR="00BF3455" w:rsidRDefault="00D625EF">
      <w:pPr>
        <w:pStyle w:val="1"/>
        <w:spacing w:before="69"/>
        <w:ind w:left="1112" w:right="1099"/>
        <w:jc w:val="center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внедрению</w:t>
      </w:r>
      <w:r>
        <w:rPr>
          <w:spacing w:val="-3"/>
        </w:rPr>
        <w:t xml:space="preserve"> </w:t>
      </w:r>
      <w:r>
        <w:t>нормати</w:t>
      </w:r>
      <w:r>
        <w:t>в</w:t>
      </w:r>
      <w:r>
        <w:t>о</w:t>
      </w:r>
      <w:r>
        <w:t>в</w:t>
      </w:r>
      <w:r>
        <w:t xml:space="preserve"> </w:t>
      </w:r>
      <w:r>
        <w:t>ГТО</w:t>
      </w:r>
    </w:p>
    <w:p w14:paraId="06B0AEF2" w14:textId="77777777" w:rsidR="00BF3455" w:rsidRDefault="00BF3455">
      <w:pPr>
        <w:pStyle w:val="a3"/>
        <w:ind w:left="0"/>
        <w:rPr>
          <w:b/>
          <w:sz w:val="30"/>
        </w:rPr>
      </w:pPr>
    </w:p>
    <w:p w14:paraId="433430C3" w14:textId="77777777" w:rsidR="00BF3455" w:rsidRDefault="00BF3455">
      <w:pPr>
        <w:pStyle w:val="a3"/>
        <w:spacing w:before="1"/>
        <w:ind w:left="0"/>
        <w:rPr>
          <w:b/>
          <w:sz w:val="24"/>
        </w:rPr>
      </w:pPr>
    </w:p>
    <w:p w14:paraId="443F812E" w14:textId="25176AD4" w:rsidR="00BF3455" w:rsidRDefault="00D625EF" w:rsidP="00D625EF">
      <w:pPr>
        <w:pStyle w:val="a3"/>
        <w:tabs>
          <w:tab w:val="left" w:pos="8222"/>
        </w:tabs>
        <w:ind w:right="338"/>
        <w:jc w:val="both"/>
      </w:pPr>
      <w:r>
        <w:t xml:space="preserve">Тема внедрения </w:t>
      </w:r>
      <w:r>
        <w:t>ГТО</w:t>
      </w:r>
      <w:r>
        <w:t xml:space="preserve"> в общеобразовательной организации сейчас</w:t>
      </w:r>
      <w:r>
        <w:rPr>
          <w:spacing w:val="-67"/>
        </w:rPr>
        <w:t xml:space="preserve"> </w:t>
      </w:r>
      <w:r>
        <w:t>очень актуальна. Основная задача учителей физической культуры состоит в</w:t>
      </w:r>
      <w:r>
        <w:rPr>
          <w:spacing w:val="-67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наибольшее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</w:p>
    <w:p w14:paraId="534BA178" w14:textId="06AFEB37" w:rsidR="00BF3455" w:rsidRDefault="00D625EF">
      <w:pPr>
        <w:pStyle w:val="a3"/>
        <w:spacing w:before="2" w:line="237" w:lineRule="auto"/>
        <w:ind w:right="1499"/>
      </w:pPr>
      <w:r>
        <w:t xml:space="preserve">сдаче норм </w:t>
      </w:r>
      <w:proofErr w:type="gramStart"/>
      <w:r>
        <w:t xml:space="preserve">ГТО </w:t>
      </w:r>
      <w:r>
        <w:t>,</w:t>
      </w:r>
      <w:proofErr w:type="gramEnd"/>
      <w:r>
        <w:t xml:space="preserve"> а также мотивировать их к увеличению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14:paraId="177E57AE" w14:textId="77777777" w:rsidR="00BF3455" w:rsidRDefault="00D625EF">
      <w:pPr>
        <w:pStyle w:val="a3"/>
        <w:spacing w:before="154"/>
        <w:ind w:right="212"/>
      </w:pPr>
      <w:r>
        <w:t>Направленность комплекса ГТО, общ</w:t>
      </w:r>
      <w:r>
        <w:t>едоступность физических упражнений,</w:t>
      </w:r>
      <w:r>
        <w:rPr>
          <w:spacing w:val="-67"/>
        </w:rPr>
        <w:t xml:space="preserve"> </w:t>
      </w:r>
      <w:r>
        <w:t>включенных в его нормативы, их очевидная польза для укрепления здоровья</w:t>
      </w:r>
      <w:r>
        <w:rPr>
          <w:spacing w:val="-68"/>
        </w:rPr>
        <w:t xml:space="preserve"> </w:t>
      </w:r>
      <w:r>
        <w:t>и развития навыков и умений, необходимых в повседневной жизни, делают</w:t>
      </w:r>
      <w:r>
        <w:rPr>
          <w:spacing w:val="1"/>
        </w:rPr>
        <w:t xml:space="preserve"> </w:t>
      </w:r>
      <w:r>
        <w:t>ВФСК</w:t>
      </w:r>
      <w:r>
        <w:rPr>
          <w:spacing w:val="-1"/>
        </w:rPr>
        <w:t xml:space="preserve"> </w:t>
      </w:r>
      <w:r>
        <w:t>«ГТО»</w:t>
      </w:r>
      <w:r>
        <w:rPr>
          <w:spacing w:val="-1"/>
        </w:rPr>
        <w:t xml:space="preserve"> </w:t>
      </w:r>
      <w:r>
        <w:t>популярным среди</w:t>
      </w:r>
      <w:r>
        <w:rPr>
          <w:spacing w:val="-3"/>
        </w:rPr>
        <w:t xml:space="preserve"> </w:t>
      </w:r>
      <w:r>
        <w:t>детей.</w:t>
      </w:r>
    </w:p>
    <w:p w14:paraId="64F674F1" w14:textId="3DE64085" w:rsidR="00BF3455" w:rsidRDefault="00D625EF">
      <w:pPr>
        <w:pStyle w:val="a3"/>
        <w:spacing w:before="153" w:line="237" w:lineRule="auto"/>
        <w:ind w:right="212"/>
      </w:pPr>
      <w:r>
        <w:t>Работа по реализации внедрения нормати</w:t>
      </w:r>
      <w:r>
        <w:t>в</w:t>
      </w:r>
      <w:r>
        <w:t>о</w:t>
      </w:r>
      <w:r>
        <w:t>в</w:t>
      </w:r>
      <w:r>
        <w:t xml:space="preserve"> ГТО</w:t>
      </w:r>
      <w:r>
        <w:t xml:space="preserve"> в</w:t>
      </w:r>
      <w:r>
        <w:rPr>
          <w:spacing w:val="1"/>
        </w:rPr>
        <w:t xml:space="preserve"> </w:t>
      </w:r>
      <w:r>
        <w:t>М</w:t>
      </w:r>
      <w:r>
        <w:t>ОУ «</w:t>
      </w:r>
      <w:proofErr w:type="spellStart"/>
      <w:r>
        <w:t>Щегло</w:t>
      </w:r>
      <w:r>
        <w:t>в</w:t>
      </w:r>
      <w:r>
        <w:t>ская</w:t>
      </w:r>
      <w:proofErr w:type="spellEnd"/>
      <w:r>
        <w:t xml:space="preserve"> СОШ</w:t>
      </w:r>
      <w:r>
        <w:t>»</w:t>
      </w:r>
      <w:r>
        <w:rPr>
          <w:spacing w:val="-67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разбита</w:t>
      </w:r>
      <w:r>
        <w:rPr>
          <w:spacing w:val="-3"/>
        </w:rPr>
        <w:t xml:space="preserve"> </w:t>
      </w:r>
      <w:r>
        <w:t>на несколько</w:t>
      </w:r>
      <w:r>
        <w:rPr>
          <w:spacing w:val="1"/>
        </w:rPr>
        <w:t xml:space="preserve"> </w:t>
      </w:r>
      <w:r>
        <w:t>этапов.</w:t>
      </w:r>
    </w:p>
    <w:p w14:paraId="5DF12D5F" w14:textId="77777777" w:rsidR="00BF3455" w:rsidRDefault="00D625EF">
      <w:pPr>
        <w:spacing w:before="154" w:line="322" w:lineRule="exact"/>
        <w:ind w:left="102"/>
        <w:rPr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08667DF7" w14:textId="77777777" w:rsidR="00BF3455" w:rsidRDefault="00D625EF">
      <w:pPr>
        <w:pStyle w:val="a3"/>
        <w:spacing w:line="320" w:lineRule="exact"/>
      </w:pPr>
      <w:r>
        <w:t>средств,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</w:p>
    <w:p w14:paraId="5EFB2826" w14:textId="77777777" w:rsidR="00BF3455" w:rsidRDefault="00D625EF">
      <w:pPr>
        <w:pStyle w:val="2"/>
        <w:spacing w:line="321" w:lineRule="exact"/>
        <w:rPr>
          <w:b w:val="0"/>
          <w:i w:val="0"/>
        </w:rPr>
      </w:pPr>
      <w:r>
        <w:t>следующие</w:t>
      </w:r>
      <w:r>
        <w:rPr>
          <w:spacing w:val="-3"/>
        </w:rPr>
        <w:t xml:space="preserve"> </w:t>
      </w:r>
      <w:r>
        <w:t>мероприятия</w:t>
      </w:r>
      <w:r>
        <w:rPr>
          <w:b w:val="0"/>
          <w:i w:val="0"/>
        </w:rPr>
        <w:t>:</w:t>
      </w:r>
    </w:p>
    <w:p w14:paraId="64401537" w14:textId="53BC18AD" w:rsidR="00BF3455" w:rsidRDefault="00D625EF">
      <w:pPr>
        <w:pStyle w:val="a4"/>
        <w:numPr>
          <w:ilvl w:val="0"/>
          <w:numId w:val="2"/>
        </w:numPr>
        <w:tabs>
          <w:tab w:val="left" w:pos="266"/>
        </w:tabs>
        <w:spacing w:before="151"/>
        <w:ind w:left="265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 нормати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 xml:space="preserve"> ГТО</w:t>
      </w:r>
    </w:p>
    <w:p w14:paraId="097ACFE7" w14:textId="3C95284B" w:rsidR="00BF3455" w:rsidRDefault="00D625EF">
      <w:pPr>
        <w:pStyle w:val="a4"/>
        <w:numPr>
          <w:ilvl w:val="0"/>
          <w:numId w:val="2"/>
        </w:numPr>
        <w:tabs>
          <w:tab w:val="left" w:pos="266"/>
        </w:tabs>
        <w:spacing w:before="151"/>
        <w:ind w:left="265"/>
        <w:rPr>
          <w:sz w:val="28"/>
        </w:rPr>
      </w:pPr>
      <w:r>
        <w:rPr>
          <w:sz w:val="28"/>
        </w:rPr>
        <w:t>опрос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обучающихся;</w:t>
      </w:r>
    </w:p>
    <w:p w14:paraId="47867A21" w14:textId="3E7A01AB" w:rsidR="00BF3455" w:rsidRDefault="00D625EF">
      <w:pPr>
        <w:pStyle w:val="a4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ГТО</w:t>
      </w:r>
    </w:p>
    <w:p w14:paraId="0D081A16" w14:textId="77777777" w:rsidR="00BF3455" w:rsidRDefault="00BF3455">
      <w:pPr>
        <w:pStyle w:val="a3"/>
        <w:ind w:left="0"/>
        <w:rPr>
          <w:sz w:val="30"/>
        </w:rPr>
      </w:pPr>
    </w:p>
    <w:p w14:paraId="0ADD6628" w14:textId="77777777" w:rsidR="00BF3455" w:rsidRDefault="00BF3455">
      <w:pPr>
        <w:pStyle w:val="a3"/>
        <w:spacing w:before="7"/>
        <w:ind w:left="0"/>
        <w:rPr>
          <w:sz w:val="24"/>
        </w:rPr>
      </w:pPr>
    </w:p>
    <w:p w14:paraId="6AA4CDCB" w14:textId="77777777" w:rsidR="00BF3455" w:rsidRDefault="00D625EF">
      <w:pPr>
        <w:pStyle w:val="1"/>
      </w:pPr>
      <w:r>
        <w:t>Практический</w:t>
      </w:r>
      <w:r>
        <w:rPr>
          <w:spacing w:val="-3"/>
        </w:rPr>
        <w:t xml:space="preserve"> </w:t>
      </w:r>
      <w:r>
        <w:t>этап.</w:t>
      </w:r>
    </w:p>
    <w:p w14:paraId="4F77C69A" w14:textId="77777777" w:rsidR="00BF3455" w:rsidRDefault="00D625EF">
      <w:pPr>
        <w:pStyle w:val="a4"/>
        <w:numPr>
          <w:ilvl w:val="0"/>
          <w:numId w:val="2"/>
        </w:numPr>
        <w:tabs>
          <w:tab w:val="left" w:pos="266"/>
        </w:tabs>
        <w:spacing w:line="237" w:lineRule="auto"/>
        <w:ind w:right="326" w:firstLine="0"/>
        <w:rPr>
          <w:sz w:val="28"/>
        </w:rPr>
      </w:pPr>
      <w:r>
        <w:rPr>
          <w:sz w:val="28"/>
        </w:rPr>
        <w:t>Организация процесса регулярного проведения мониторинга подготовки к</w:t>
      </w:r>
      <w:r>
        <w:rPr>
          <w:spacing w:val="-68"/>
          <w:sz w:val="28"/>
        </w:rPr>
        <w:t xml:space="preserve"> </w:t>
      </w:r>
      <w:r>
        <w:rPr>
          <w:sz w:val="28"/>
        </w:rPr>
        <w:t>сдаче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ГТО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физкультуры</w:t>
      </w:r>
    </w:p>
    <w:p w14:paraId="410AE454" w14:textId="77777777" w:rsidR="00BF3455" w:rsidRDefault="00D625EF">
      <w:pPr>
        <w:pStyle w:val="2"/>
        <w:spacing w:before="159"/>
      </w:pPr>
      <w:r>
        <w:t>Мероприятия</w:t>
      </w:r>
      <w:r>
        <w:rPr>
          <w:spacing w:val="-14"/>
        </w:rPr>
        <w:t xml:space="preserve"> </w:t>
      </w:r>
      <w:r>
        <w:t>информационного</w:t>
      </w:r>
      <w:r>
        <w:rPr>
          <w:spacing w:val="-12"/>
        </w:rPr>
        <w:t xml:space="preserve"> </w:t>
      </w:r>
      <w:r>
        <w:t>характера:</w:t>
      </w:r>
    </w:p>
    <w:p w14:paraId="59E630F2" w14:textId="27F065F7" w:rsidR="00BF3455" w:rsidRDefault="00D625EF">
      <w:pPr>
        <w:pStyle w:val="a4"/>
        <w:numPr>
          <w:ilvl w:val="0"/>
          <w:numId w:val="2"/>
        </w:numPr>
        <w:tabs>
          <w:tab w:val="left" w:pos="266"/>
        </w:tabs>
        <w:spacing w:before="144"/>
        <w:ind w:left="265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5"/>
          <w:sz w:val="28"/>
        </w:rPr>
        <w:t xml:space="preserve"> ГТО</w:t>
      </w:r>
    </w:p>
    <w:p w14:paraId="6EF0AA39" w14:textId="4C848966" w:rsidR="00BF3455" w:rsidRDefault="00D625EF">
      <w:pPr>
        <w:pStyle w:val="a4"/>
        <w:numPr>
          <w:ilvl w:val="0"/>
          <w:numId w:val="2"/>
        </w:numPr>
        <w:tabs>
          <w:tab w:val="left" w:pos="266"/>
        </w:tabs>
        <w:spacing w:before="148"/>
        <w:ind w:left="265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сдаем</w:t>
      </w:r>
      <w:r>
        <w:rPr>
          <w:spacing w:val="-3"/>
          <w:sz w:val="28"/>
        </w:rPr>
        <w:t xml:space="preserve"> </w:t>
      </w:r>
      <w:r>
        <w:rPr>
          <w:sz w:val="28"/>
        </w:rPr>
        <w:t>ГТО»</w:t>
      </w:r>
    </w:p>
    <w:p w14:paraId="21BF45A5" w14:textId="77777777" w:rsidR="00BF3455" w:rsidRDefault="00D625EF">
      <w:pPr>
        <w:pStyle w:val="a4"/>
        <w:numPr>
          <w:ilvl w:val="0"/>
          <w:numId w:val="2"/>
        </w:numPr>
        <w:tabs>
          <w:tab w:val="left" w:pos="266"/>
        </w:tabs>
        <w:spacing w:before="156" w:line="237" w:lineRule="auto"/>
        <w:ind w:right="1788" w:firstLine="0"/>
        <w:rPr>
          <w:sz w:val="28"/>
        </w:rPr>
      </w:pPr>
      <w:r>
        <w:rPr>
          <w:sz w:val="28"/>
        </w:rPr>
        <w:t>информир</w:t>
      </w:r>
      <w:r>
        <w:rPr>
          <w:sz w:val="28"/>
        </w:rPr>
        <w:t>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 собраниях</w:t>
      </w:r>
    </w:p>
    <w:p w14:paraId="36FE952A" w14:textId="471DBD0D" w:rsidR="00BF3455" w:rsidRDefault="00BF3455" w:rsidP="00D625EF">
      <w:pPr>
        <w:pStyle w:val="a3"/>
        <w:spacing w:before="157" w:line="237" w:lineRule="auto"/>
        <w:ind w:right="744"/>
      </w:pPr>
    </w:p>
    <w:p w14:paraId="12BADD89" w14:textId="15DDC9EC" w:rsidR="00BF3455" w:rsidRDefault="00D625EF" w:rsidP="00D625EF">
      <w:pPr>
        <w:pStyle w:val="2"/>
        <w:spacing w:before="156"/>
      </w:pPr>
      <w:r>
        <w:t>Спортивно-массовые</w:t>
      </w:r>
      <w:r>
        <w:rPr>
          <w:spacing w:val="-8"/>
        </w:rPr>
        <w:t xml:space="preserve"> </w:t>
      </w:r>
      <w:r>
        <w:t>мероприятия:</w:t>
      </w:r>
    </w:p>
    <w:p w14:paraId="25D19987" w14:textId="77777777" w:rsidR="00BF3455" w:rsidRDefault="00D625EF" w:rsidP="00D625EF">
      <w:pPr>
        <w:pStyle w:val="a4"/>
        <w:numPr>
          <w:ilvl w:val="0"/>
          <w:numId w:val="4"/>
        </w:numPr>
        <w:tabs>
          <w:tab w:val="left" w:pos="266"/>
        </w:tabs>
        <w:spacing w:before="151"/>
        <w:rPr>
          <w:sz w:val="28"/>
        </w:rPr>
      </w:pPr>
      <w:proofErr w:type="gramStart"/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Быстрее</w:t>
      </w:r>
      <w:proofErr w:type="gramEnd"/>
      <w:r>
        <w:rPr>
          <w:sz w:val="28"/>
        </w:rPr>
        <w:t>!</w:t>
      </w:r>
      <w:r>
        <w:rPr>
          <w:spacing w:val="-1"/>
          <w:sz w:val="28"/>
        </w:rPr>
        <w:t xml:space="preserve"> </w:t>
      </w:r>
      <w:r>
        <w:rPr>
          <w:sz w:val="28"/>
        </w:rPr>
        <w:t>Выше!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Сильнее!»</w:t>
      </w:r>
      <w:r>
        <w:rPr>
          <w:spacing w:val="-2"/>
          <w:sz w:val="28"/>
        </w:rPr>
        <w:t xml:space="preserve"> </w:t>
      </w:r>
      <w:r>
        <w:rPr>
          <w:sz w:val="28"/>
        </w:rPr>
        <w:t>(1-4 классы);</w:t>
      </w:r>
    </w:p>
    <w:p w14:paraId="01B22F18" w14:textId="77777777" w:rsidR="00BF3455" w:rsidRDefault="00BF3455">
      <w:pPr>
        <w:rPr>
          <w:sz w:val="28"/>
        </w:rPr>
      </w:pPr>
    </w:p>
    <w:p w14:paraId="72165E49" w14:textId="60F5A395" w:rsidR="00D625EF" w:rsidRPr="00D625EF" w:rsidRDefault="00D625EF" w:rsidP="00D625EF">
      <w:pPr>
        <w:pStyle w:val="a4"/>
        <w:numPr>
          <w:ilvl w:val="0"/>
          <w:numId w:val="4"/>
        </w:numPr>
        <w:rPr>
          <w:sz w:val="28"/>
        </w:rPr>
        <w:sectPr w:rsidR="00D625EF" w:rsidRPr="00D625EF">
          <w:type w:val="continuous"/>
          <w:pgSz w:w="11910" w:h="16840"/>
          <w:pgMar w:top="1040" w:right="760" w:bottom="280" w:left="1600" w:header="720" w:footer="720" w:gutter="0"/>
          <w:cols w:space="720"/>
        </w:sectPr>
      </w:pPr>
      <w:r w:rsidRPr="00D625EF">
        <w:rPr>
          <w:sz w:val="28"/>
        </w:rPr>
        <w:t>- Ознакомление с нормати</w:t>
      </w:r>
      <w:r w:rsidRPr="00D625EF">
        <w:rPr>
          <w:sz w:val="28"/>
        </w:rPr>
        <w:t>в</w:t>
      </w:r>
      <w:r w:rsidRPr="00D625EF">
        <w:rPr>
          <w:sz w:val="28"/>
        </w:rPr>
        <w:t xml:space="preserve">ами ГТО </w:t>
      </w:r>
      <w:r w:rsidRPr="00D625EF">
        <w:rPr>
          <w:sz w:val="28"/>
        </w:rPr>
        <w:t>в</w:t>
      </w:r>
      <w:r w:rsidRPr="00D625EF">
        <w:rPr>
          <w:sz w:val="28"/>
        </w:rPr>
        <w:t xml:space="preserve"> зале на уроках физической культуры</w:t>
      </w:r>
    </w:p>
    <w:p w14:paraId="36686BDF" w14:textId="77777777" w:rsidR="00BF3455" w:rsidRDefault="00D625EF" w:rsidP="00D625EF">
      <w:pPr>
        <w:pStyle w:val="a4"/>
        <w:numPr>
          <w:ilvl w:val="0"/>
          <w:numId w:val="4"/>
        </w:numPr>
        <w:tabs>
          <w:tab w:val="left" w:pos="266"/>
        </w:tabs>
        <w:rPr>
          <w:sz w:val="28"/>
        </w:rPr>
      </w:pPr>
      <w:r>
        <w:rPr>
          <w:sz w:val="28"/>
        </w:rPr>
        <w:lastRenderedPageBreak/>
        <w:t>военно-спортивная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Зарница</w:t>
      </w:r>
      <w:proofErr w:type="gram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(5-10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классы).</w:t>
      </w:r>
    </w:p>
    <w:p w14:paraId="5EFF2A85" w14:textId="77777777" w:rsidR="00BF3455" w:rsidRDefault="00D625EF" w:rsidP="00D625EF">
      <w:pPr>
        <w:pStyle w:val="a4"/>
        <w:numPr>
          <w:ilvl w:val="0"/>
          <w:numId w:val="4"/>
        </w:numPr>
        <w:tabs>
          <w:tab w:val="left" w:pos="266"/>
        </w:tabs>
        <w:spacing w:before="150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Турслет</w:t>
      </w:r>
      <w:proofErr w:type="spellEnd"/>
      <w:r>
        <w:rPr>
          <w:sz w:val="28"/>
        </w:rPr>
        <w:t>»</w:t>
      </w:r>
    </w:p>
    <w:p w14:paraId="7E0F085B" w14:textId="77777777" w:rsidR="00BF3455" w:rsidRDefault="00D625EF">
      <w:pPr>
        <w:pStyle w:val="2"/>
        <w:spacing w:before="158"/>
      </w:pPr>
      <w:r>
        <w:t>Мероприятия</w:t>
      </w:r>
      <w:r>
        <w:rPr>
          <w:spacing w:val="-9"/>
        </w:rPr>
        <w:t xml:space="preserve"> </w:t>
      </w:r>
      <w:r>
        <w:t>стимулирующего</w:t>
      </w:r>
      <w:r>
        <w:rPr>
          <w:spacing w:val="-6"/>
        </w:rPr>
        <w:t xml:space="preserve"> </w:t>
      </w:r>
      <w:r>
        <w:t>характера</w:t>
      </w:r>
    </w:p>
    <w:p w14:paraId="21C0754F" w14:textId="724DCFC4" w:rsidR="00BF3455" w:rsidRDefault="00D625EF">
      <w:pPr>
        <w:pStyle w:val="a3"/>
        <w:spacing w:before="142"/>
      </w:pPr>
      <w:r>
        <w:rPr>
          <w:b/>
          <w:i/>
        </w:rPr>
        <w:t>-</w:t>
      </w:r>
      <w:r>
        <w:t xml:space="preserve"> ос</w:t>
      </w:r>
      <w:r>
        <w:t>в</w:t>
      </w:r>
      <w:r>
        <w:t>ещение результато</w:t>
      </w:r>
      <w:r>
        <w:t>в</w:t>
      </w:r>
      <w:r>
        <w:t xml:space="preserve"> на собрании классо</w:t>
      </w:r>
      <w:r>
        <w:t>в</w:t>
      </w:r>
    </w:p>
    <w:p w14:paraId="6F61210D" w14:textId="77777777" w:rsidR="00BF3455" w:rsidRDefault="00D625EF">
      <w:pPr>
        <w:pStyle w:val="a4"/>
        <w:numPr>
          <w:ilvl w:val="0"/>
          <w:numId w:val="1"/>
        </w:numPr>
        <w:tabs>
          <w:tab w:val="left" w:pos="266"/>
        </w:tabs>
        <w:spacing w:before="155" w:line="237" w:lineRule="auto"/>
        <w:ind w:right="348" w:firstLine="0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 спортивные достижения на общешкольной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линейке,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 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года.</w:t>
      </w:r>
    </w:p>
    <w:p w14:paraId="68F5D680" w14:textId="53D3A488" w:rsidR="00BF3455" w:rsidRDefault="00BF3455">
      <w:pPr>
        <w:pStyle w:val="a3"/>
        <w:spacing w:before="151" w:line="352" w:lineRule="auto"/>
        <w:ind w:left="171" w:right="1776" w:hanging="70"/>
      </w:pPr>
    </w:p>
    <w:sectPr w:rsidR="00BF3455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6F6"/>
    <w:multiLevelType w:val="hybridMultilevel"/>
    <w:tmpl w:val="DC5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1D4"/>
    <w:multiLevelType w:val="hybridMultilevel"/>
    <w:tmpl w:val="6242DC0C"/>
    <w:lvl w:ilvl="0" w:tplc="3098C81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83692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CFD0E238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367EC7A8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1B18DAE8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  <w:lvl w:ilvl="5" w:tplc="9850D4D6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  <w:lvl w:ilvl="6" w:tplc="977007CA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7" w:tplc="5114CA96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9B20A676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A904A67"/>
    <w:multiLevelType w:val="hybridMultilevel"/>
    <w:tmpl w:val="0AF4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E72E6"/>
    <w:multiLevelType w:val="hybridMultilevel"/>
    <w:tmpl w:val="62BADFD6"/>
    <w:lvl w:ilvl="0" w:tplc="D9B20F1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C20D0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2F74DE2A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936E5414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D3A02BE2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  <w:lvl w:ilvl="5" w:tplc="DA9089BA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  <w:lvl w:ilvl="6" w:tplc="4D52C420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7" w:tplc="90F21E78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63C600B2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55"/>
    <w:rsid w:val="00BF3455"/>
    <w:rsid w:val="00D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9483"/>
  <w15:docId w15:val="{571C0ACC-C890-4B17-8B8D-E2EC5F37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9"/>
      <w:ind w:left="265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Ivan</cp:lastModifiedBy>
  <cp:revision>2</cp:revision>
  <dcterms:created xsi:type="dcterms:W3CDTF">2024-12-12T13:27:00Z</dcterms:created>
  <dcterms:modified xsi:type="dcterms:W3CDTF">2024-12-12T13:27:00Z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2024-12-12T00:00:00Z</vt:filetime>
  </property>
</Properties>
</file>